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C8B9C2" w14:textId="4F1A8072" w:rsidR="006F1B9B" w:rsidRDefault="006F1B9B" w:rsidP="006F1B9B">
      <w:pPr>
        <w:spacing w:after="0" w:line="240" w:lineRule="auto"/>
        <w:jc w:val="center"/>
        <w:rPr>
          <w:b/>
          <w:kern w:val="0"/>
          <w:sz w:val="32"/>
          <w:szCs w:val="32"/>
          <w14:ligatures w14:val="none"/>
        </w:rPr>
      </w:pPr>
      <w:bookmarkStart w:id="0" w:name="_Hlk200533483"/>
      <w:bookmarkEnd w:id="0"/>
    </w:p>
    <w:p w14:paraId="48ECE12C" w14:textId="623BFFD8" w:rsidR="00C730B2" w:rsidRDefault="00091C67" w:rsidP="00C730B2">
      <w:pPr>
        <w:spacing w:after="0" w:line="240" w:lineRule="auto"/>
        <w:jc w:val="center"/>
        <w:rPr>
          <w:b/>
          <w:kern w:val="0"/>
          <w:sz w:val="40"/>
          <w:szCs w:val="40"/>
          <w14:ligatures w14:val="none"/>
        </w:rPr>
      </w:pPr>
      <w:r>
        <w:rPr>
          <w:b/>
          <w:noProof/>
          <w:kern w:val="0"/>
          <w:sz w:val="40"/>
          <w:szCs w:val="40"/>
          <w14:ligatures w14:val="none"/>
        </w:rPr>
        <w:drawing>
          <wp:inline distT="0" distB="0" distL="0" distR="0" wp14:anchorId="266CEAC4" wp14:editId="405F4D6E">
            <wp:extent cx="5019675" cy="2659927"/>
            <wp:effectExtent l="0" t="0" r="0" b="7620"/>
            <wp:docPr id="1876376896" name="Picture 1" descr="Know your Place Walkeringham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376896" name="Picture 1" descr="Know your Place Walkeringham Logo">
                      <a:extLst>
                        <a:ext uri="{C183D7F6-B498-43B3-948B-1728B52AA6E4}">
                          <adec:decorative xmlns:adec="http://schemas.microsoft.com/office/drawing/2017/decorative" val="0"/>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25849" cy="2663199"/>
                    </a:xfrm>
                    <a:prstGeom prst="rect">
                      <a:avLst/>
                    </a:prstGeom>
                    <a:noFill/>
                    <a:ln>
                      <a:noFill/>
                    </a:ln>
                  </pic:spPr>
                </pic:pic>
              </a:graphicData>
            </a:graphic>
          </wp:inline>
        </w:drawing>
      </w:r>
    </w:p>
    <w:p w14:paraId="58B453F5" w14:textId="77777777" w:rsidR="00C730B2" w:rsidRDefault="00C730B2" w:rsidP="00C730B2">
      <w:pPr>
        <w:spacing w:after="0" w:line="240" w:lineRule="auto"/>
        <w:jc w:val="center"/>
        <w:rPr>
          <w:b/>
          <w:kern w:val="0"/>
          <w:sz w:val="40"/>
          <w:szCs w:val="40"/>
          <w14:ligatures w14:val="none"/>
        </w:rPr>
      </w:pPr>
    </w:p>
    <w:p w14:paraId="67CFECAD" w14:textId="77777777" w:rsidR="00C578D6" w:rsidRDefault="00C578D6" w:rsidP="00C730B2">
      <w:pPr>
        <w:spacing w:after="0" w:line="240" w:lineRule="auto"/>
        <w:jc w:val="center"/>
        <w:rPr>
          <w:b/>
          <w:kern w:val="0"/>
          <w:sz w:val="40"/>
          <w:szCs w:val="40"/>
          <w14:ligatures w14:val="none"/>
        </w:rPr>
      </w:pPr>
    </w:p>
    <w:p w14:paraId="374CBAE6" w14:textId="12F1BA2A" w:rsidR="00902BCB" w:rsidRDefault="00C578D6" w:rsidP="00C730B2">
      <w:pPr>
        <w:spacing w:after="0" w:line="240" w:lineRule="auto"/>
        <w:jc w:val="center"/>
        <w:rPr>
          <w:b/>
          <w:kern w:val="0"/>
          <w:sz w:val="40"/>
          <w:szCs w:val="40"/>
          <w14:ligatures w14:val="none"/>
        </w:rPr>
      </w:pPr>
      <w:r>
        <w:rPr>
          <w:noProof/>
        </w:rPr>
        <w:drawing>
          <wp:inline distT="0" distB="0" distL="0" distR="0" wp14:anchorId="5E7F8B6A" wp14:editId="5E143726">
            <wp:extent cx="5638800" cy="2073502"/>
            <wp:effectExtent l="0" t="0" r="0" b="3175"/>
            <wp:docPr id="73718511" name="Picture 1" descr="Photo of blank post it notes and a Know Your Place Walkeringham fl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18511" name="Picture 1" descr="Photo of blank post it notes and a Know Your Place Walkeringham flyer"/>
                    <pic:cNvPicPr>
                      <a:picLocks noChangeAspect="1" noChangeArrowheads="1"/>
                    </pic:cNvPicPr>
                  </pic:nvPicPr>
                  <pic:blipFill rotWithShape="1">
                    <a:blip r:embed="rId9">
                      <a:extLst>
                        <a:ext uri="{28A0092B-C50C-407E-A947-70E740481C1C}">
                          <a14:useLocalDpi xmlns:a14="http://schemas.microsoft.com/office/drawing/2010/main" val="0"/>
                        </a:ext>
                      </a:extLst>
                    </a:blip>
                    <a:srcRect t="7317" b="43681"/>
                    <a:stretch/>
                  </pic:blipFill>
                  <pic:spPr bwMode="auto">
                    <a:xfrm>
                      <a:off x="0" y="0"/>
                      <a:ext cx="5644884" cy="2075739"/>
                    </a:xfrm>
                    <a:prstGeom prst="rect">
                      <a:avLst/>
                    </a:prstGeom>
                    <a:noFill/>
                    <a:ln>
                      <a:noFill/>
                    </a:ln>
                    <a:extLst>
                      <a:ext uri="{53640926-AAD7-44D8-BBD7-CCE9431645EC}">
                        <a14:shadowObscured xmlns:a14="http://schemas.microsoft.com/office/drawing/2010/main"/>
                      </a:ext>
                    </a:extLst>
                  </pic:spPr>
                </pic:pic>
              </a:graphicData>
            </a:graphic>
          </wp:inline>
        </w:drawing>
      </w:r>
    </w:p>
    <w:p w14:paraId="436D0618" w14:textId="77777777" w:rsidR="00C730B2" w:rsidRDefault="00C730B2" w:rsidP="00C730B2">
      <w:pPr>
        <w:spacing w:after="0" w:line="240" w:lineRule="auto"/>
        <w:jc w:val="center"/>
        <w:rPr>
          <w:b/>
          <w:kern w:val="0"/>
          <w:sz w:val="40"/>
          <w:szCs w:val="40"/>
          <w14:ligatures w14:val="none"/>
        </w:rPr>
      </w:pPr>
    </w:p>
    <w:p w14:paraId="7549C39B" w14:textId="5E8E35C0" w:rsidR="00902BCB" w:rsidRPr="00902BCB" w:rsidRDefault="00E01032" w:rsidP="008F7F4F">
      <w:pPr>
        <w:pStyle w:val="Heading1"/>
        <w:jc w:val="center"/>
      </w:pPr>
      <w:r w:rsidRPr="00E01032">
        <w:t xml:space="preserve">Response data </w:t>
      </w:r>
      <w:r w:rsidR="00902BCB">
        <w:t xml:space="preserve">provided at the </w:t>
      </w:r>
      <w:r w:rsidRPr="00E01032">
        <w:t>community event</w:t>
      </w:r>
    </w:p>
    <w:p w14:paraId="1E522FC4" w14:textId="7C1F952F" w:rsidR="00E726CE" w:rsidRPr="00E726CE" w:rsidRDefault="00E726CE" w:rsidP="008F7F4F">
      <w:pPr>
        <w:pStyle w:val="Heading1"/>
        <w:jc w:val="center"/>
      </w:pPr>
      <w:r>
        <w:t>5</w:t>
      </w:r>
      <w:r w:rsidR="008F7F4F">
        <w:t xml:space="preserve"> </w:t>
      </w:r>
      <w:r>
        <w:t>-</w:t>
      </w:r>
      <w:r w:rsidR="008F7F4F">
        <w:t xml:space="preserve"> </w:t>
      </w:r>
      <w:r>
        <w:t>8pm</w:t>
      </w:r>
      <w:r w:rsidR="00427E09">
        <w:t>,</w:t>
      </w:r>
      <w:r w:rsidR="00F96D37">
        <w:t xml:space="preserve"> </w:t>
      </w:r>
      <w:r>
        <w:t>11th</w:t>
      </w:r>
      <w:r w:rsidR="00F14300">
        <w:t xml:space="preserve"> </w:t>
      </w:r>
      <w:r>
        <w:t>June</w:t>
      </w:r>
      <w:r w:rsidR="008F7F4F">
        <w:t>,</w:t>
      </w:r>
      <w:r>
        <w:t xml:space="preserve"> and</w:t>
      </w:r>
      <w:r w:rsidR="00E01032" w:rsidRPr="00E01032">
        <w:t xml:space="preserve"> </w:t>
      </w:r>
      <w:r>
        <w:t>11</w:t>
      </w:r>
      <w:r w:rsidR="008F7F4F">
        <w:t xml:space="preserve"> </w:t>
      </w:r>
      <w:r>
        <w:t>-</w:t>
      </w:r>
      <w:r w:rsidR="008F7F4F">
        <w:t xml:space="preserve"> </w:t>
      </w:r>
      <w:r>
        <w:t>3pm, 14</w:t>
      </w:r>
      <w:r w:rsidRPr="00E726CE">
        <w:rPr>
          <w:vertAlign w:val="superscript"/>
        </w:rPr>
        <w:t>th</w:t>
      </w:r>
      <w:r>
        <w:t xml:space="preserve"> June</w:t>
      </w:r>
      <w:r w:rsidRPr="00E01032">
        <w:t xml:space="preserve"> </w:t>
      </w:r>
      <w:r w:rsidR="00E01032" w:rsidRPr="00E01032">
        <w:t>202</w:t>
      </w:r>
      <w:r w:rsidR="00F14300">
        <w:t>5</w:t>
      </w:r>
    </w:p>
    <w:p w14:paraId="7E8C0564" w14:textId="77777777" w:rsidR="00902BCB" w:rsidRDefault="00902BCB" w:rsidP="006F1B9B">
      <w:pPr>
        <w:rPr>
          <w:b/>
          <w:bCs/>
          <w:noProof/>
        </w:rPr>
      </w:pPr>
    </w:p>
    <w:p w14:paraId="3B28A299" w14:textId="77777777" w:rsidR="00F40271" w:rsidRDefault="00F40271" w:rsidP="006F1B9B">
      <w:pPr>
        <w:rPr>
          <w:b/>
          <w:bCs/>
          <w:noProof/>
        </w:rPr>
      </w:pPr>
    </w:p>
    <w:p w14:paraId="18DCB8F6" w14:textId="5E2CD88E" w:rsidR="00C52E55" w:rsidRPr="00C578D6" w:rsidRDefault="00902BCB" w:rsidP="00C578D6">
      <w:pPr>
        <w:jc w:val="center"/>
        <w:rPr>
          <w:b/>
          <w:noProof/>
          <w:kern w:val="0"/>
          <w:sz w:val="32"/>
          <w:szCs w:val="32"/>
          <w14:ligatures w14:val="none"/>
        </w:rPr>
        <w:sectPr w:rsidR="00C52E55" w:rsidRPr="00C578D6">
          <w:headerReference w:type="default" r:id="rId10"/>
          <w:footerReference w:type="default" r:id="rId11"/>
          <w:pgSz w:w="11906" w:h="16838"/>
          <w:pgMar w:top="1440" w:right="1440" w:bottom="1440" w:left="1440" w:header="708" w:footer="708" w:gutter="0"/>
          <w:cols w:space="708"/>
          <w:docGrid w:linePitch="360"/>
        </w:sectPr>
      </w:pPr>
      <w:r>
        <w:rPr>
          <w:noProof/>
        </w:rPr>
        <w:drawing>
          <wp:inline distT="0" distB="0" distL="0" distR="0" wp14:anchorId="3D9A8330" wp14:editId="346CB76B">
            <wp:extent cx="1733550" cy="1225043"/>
            <wp:effectExtent l="0" t="0" r="0" b="0"/>
            <wp:docPr id="71" name="Picture 70" descr="Bassetlaw District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0" descr="Bassetlaw District Council Logo"/>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1740379" cy="1229869"/>
                    </a:xfrm>
                    <a:prstGeom prst="rect">
                      <a:avLst/>
                    </a:prstGeom>
                  </pic:spPr>
                </pic:pic>
              </a:graphicData>
            </a:graphic>
          </wp:inline>
        </w:drawing>
      </w:r>
      <w:r w:rsidR="00E01032">
        <w:rPr>
          <w:b/>
          <w:bCs/>
        </w:rPr>
        <w:br w:type="page"/>
      </w:r>
    </w:p>
    <w:p w14:paraId="745171BE" w14:textId="77777777" w:rsidR="00B014C2" w:rsidRPr="00B014C2" w:rsidRDefault="00B014C2" w:rsidP="00B878A3">
      <w:pPr>
        <w:pStyle w:val="Heading2"/>
      </w:pPr>
      <w:r w:rsidRPr="00B014C2">
        <w:lastRenderedPageBreak/>
        <w:t>Overview</w:t>
      </w:r>
    </w:p>
    <w:p w14:paraId="5A9B95D4" w14:textId="1DB5159B" w:rsidR="002D2BBE" w:rsidRPr="00D92E73" w:rsidRDefault="00B014C2" w:rsidP="00B014C2">
      <w:pPr>
        <w:spacing w:after="0" w:line="240" w:lineRule="auto"/>
        <w:rPr>
          <w:kern w:val="0"/>
          <w14:ligatures w14:val="none"/>
        </w:rPr>
      </w:pPr>
      <w:r w:rsidRPr="00D92E73">
        <w:rPr>
          <w:kern w:val="0"/>
          <w14:ligatures w14:val="none"/>
        </w:rPr>
        <w:t xml:space="preserve">This document details the </w:t>
      </w:r>
      <w:r w:rsidR="00AA39E7">
        <w:rPr>
          <w:kern w:val="0"/>
          <w14:ligatures w14:val="none"/>
        </w:rPr>
        <w:t xml:space="preserve">full range of </w:t>
      </w:r>
      <w:r w:rsidRPr="00D92E73">
        <w:rPr>
          <w:kern w:val="0"/>
          <w14:ligatures w14:val="none"/>
        </w:rPr>
        <w:t xml:space="preserve">comments </w:t>
      </w:r>
      <w:r w:rsidR="001F51E5" w:rsidRPr="00D92E73">
        <w:rPr>
          <w:kern w:val="0"/>
          <w14:ligatures w14:val="none"/>
        </w:rPr>
        <w:t xml:space="preserve">provided </w:t>
      </w:r>
      <w:r w:rsidRPr="00D92E73">
        <w:rPr>
          <w:kern w:val="0"/>
          <w14:ligatures w14:val="none"/>
        </w:rPr>
        <w:t xml:space="preserve">during the </w:t>
      </w:r>
      <w:r w:rsidR="008F7F4F">
        <w:rPr>
          <w:kern w:val="0"/>
          <w14:ligatures w14:val="none"/>
        </w:rPr>
        <w:t xml:space="preserve">Know your Place </w:t>
      </w:r>
      <w:r w:rsidRPr="00D92E73">
        <w:rPr>
          <w:kern w:val="0"/>
          <w14:ligatures w14:val="none"/>
        </w:rPr>
        <w:t>community event</w:t>
      </w:r>
      <w:r w:rsidR="008F7F4F">
        <w:rPr>
          <w:kern w:val="0"/>
          <w14:ligatures w14:val="none"/>
        </w:rPr>
        <w:t>s</w:t>
      </w:r>
      <w:r w:rsidR="00AA39E7">
        <w:rPr>
          <w:kern w:val="0"/>
          <w14:ligatures w14:val="none"/>
        </w:rPr>
        <w:t xml:space="preserve"> held in Walkeringham in June 2025</w:t>
      </w:r>
      <w:r w:rsidR="001F51E5" w:rsidRPr="00D92E73">
        <w:rPr>
          <w:kern w:val="0"/>
          <w14:ligatures w14:val="none"/>
        </w:rPr>
        <w:t xml:space="preserve">. </w:t>
      </w:r>
      <w:r w:rsidR="00AA39E7">
        <w:rPr>
          <w:kern w:val="0"/>
          <w14:ligatures w14:val="none"/>
        </w:rPr>
        <w:t>Its</w:t>
      </w:r>
      <w:r w:rsidR="002D2BBE" w:rsidRPr="00D92E73">
        <w:rPr>
          <w:kern w:val="0"/>
          <w14:ligatures w14:val="none"/>
        </w:rPr>
        <w:t xml:space="preserve"> aim is to assist the ongoing work to review the existing </w:t>
      </w:r>
      <w:r w:rsidR="00D92E73" w:rsidRPr="00D92E73">
        <w:rPr>
          <w:kern w:val="0"/>
          <w14:ligatures w14:val="none"/>
        </w:rPr>
        <w:t>Walkeringham</w:t>
      </w:r>
      <w:r w:rsidR="00076A35" w:rsidRPr="00D92E73">
        <w:rPr>
          <w:kern w:val="0"/>
          <w14:ligatures w14:val="none"/>
        </w:rPr>
        <w:t xml:space="preserve"> </w:t>
      </w:r>
      <w:r w:rsidR="002D2BBE" w:rsidRPr="00D92E73">
        <w:rPr>
          <w:kern w:val="0"/>
          <w14:ligatures w14:val="none"/>
        </w:rPr>
        <w:t>Neighbourhood Plan</w:t>
      </w:r>
      <w:r w:rsidR="008F7F4F">
        <w:rPr>
          <w:kern w:val="0"/>
          <w14:ligatures w14:val="none"/>
        </w:rPr>
        <w:t>, and to provide a reference point for other potential project work</w:t>
      </w:r>
      <w:r w:rsidR="002D2BBE" w:rsidRPr="00D92E73">
        <w:rPr>
          <w:kern w:val="0"/>
          <w14:ligatures w14:val="none"/>
        </w:rPr>
        <w:t>.</w:t>
      </w:r>
    </w:p>
    <w:p w14:paraId="483EEC5D" w14:textId="77777777" w:rsidR="002D2BBE" w:rsidRPr="00D92E73" w:rsidRDefault="002D2BBE" w:rsidP="00B014C2">
      <w:pPr>
        <w:spacing w:after="0" w:line="240" w:lineRule="auto"/>
        <w:rPr>
          <w:kern w:val="0"/>
          <w14:ligatures w14:val="none"/>
        </w:rPr>
      </w:pPr>
    </w:p>
    <w:p w14:paraId="72446D66" w14:textId="03B46202" w:rsidR="009F5633" w:rsidRDefault="001F51E5" w:rsidP="00B014C2">
      <w:pPr>
        <w:spacing w:after="0" w:line="240" w:lineRule="auto"/>
        <w:rPr>
          <w:kern w:val="0"/>
          <w14:ligatures w14:val="none"/>
        </w:rPr>
      </w:pPr>
      <w:r w:rsidRPr="00D92E73">
        <w:rPr>
          <w:kern w:val="0"/>
          <w14:ligatures w14:val="none"/>
        </w:rPr>
        <w:t xml:space="preserve">Comments </w:t>
      </w:r>
      <w:r w:rsidR="00AA39E7">
        <w:rPr>
          <w:kern w:val="0"/>
          <w14:ligatures w14:val="none"/>
        </w:rPr>
        <w:t xml:space="preserve">provided </w:t>
      </w:r>
      <w:r w:rsidRPr="00D92E73">
        <w:rPr>
          <w:kern w:val="0"/>
          <w14:ligatures w14:val="none"/>
        </w:rPr>
        <w:t xml:space="preserve">on the </w:t>
      </w:r>
      <w:r w:rsidR="00F96D37" w:rsidRPr="00D92E73">
        <w:rPr>
          <w:kern w:val="0"/>
          <w14:ligatures w14:val="none"/>
        </w:rPr>
        <w:t>policies</w:t>
      </w:r>
      <w:r w:rsidRPr="00D92E73">
        <w:rPr>
          <w:kern w:val="0"/>
          <w14:ligatures w14:val="none"/>
        </w:rPr>
        <w:t xml:space="preserve"> of the existing Neighbourhood Plan are detailed first, </w:t>
      </w:r>
      <w:r w:rsidR="00076A35" w:rsidRPr="00D92E73">
        <w:rPr>
          <w:kern w:val="0"/>
          <w14:ligatures w14:val="none"/>
        </w:rPr>
        <w:t>followed by the</w:t>
      </w:r>
      <w:r w:rsidR="00F96D37" w:rsidRPr="00D92E73">
        <w:rPr>
          <w:kern w:val="0"/>
          <w14:ligatures w14:val="none"/>
        </w:rPr>
        <w:t xml:space="preserve"> SWOT (Strengths, Weaknesses, Opportunities, and Threats) analysis </w:t>
      </w:r>
      <w:r w:rsidR="00076A35" w:rsidRPr="00D92E73">
        <w:rPr>
          <w:kern w:val="0"/>
          <w14:ligatures w14:val="none"/>
        </w:rPr>
        <w:t>completed for</w:t>
      </w:r>
      <w:r w:rsidR="00F96D37" w:rsidRPr="00D92E73">
        <w:rPr>
          <w:kern w:val="0"/>
          <w14:ligatures w14:val="none"/>
        </w:rPr>
        <w:t xml:space="preserve"> </w:t>
      </w:r>
      <w:r w:rsidR="00D92E73" w:rsidRPr="00D92E73">
        <w:rPr>
          <w:kern w:val="0"/>
          <w14:ligatures w14:val="none"/>
        </w:rPr>
        <w:t>Walkeringham</w:t>
      </w:r>
      <w:r w:rsidRPr="00D92E73">
        <w:rPr>
          <w:kern w:val="0"/>
          <w14:ligatures w14:val="none"/>
        </w:rPr>
        <w:t xml:space="preserve">. </w:t>
      </w:r>
      <w:r w:rsidR="002D2BBE" w:rsidRPr="00D92E73">
        <w:rPr>
          <w:kern w:val="0"/>
          <w14:ligatures w14:val="none"/>
        </w:rPr>
        <w:t xml:space="preserve">This is followed by </w:t>
      </w:r>
      <w:r w:rsidR="002F699F" w:rsidRPr="00D92E73">
        <w:rPr>
          <w:kern w:val="0"/>
          <w14:ligatures w14:val="none"/>
        </w:rPr>
        <w:t xml:space="preserve">comments on </w:t>
      </w:r>
      <w:r w:rsidR="002D2BBE" w:rsidRPr="00D92E73">
        <w:rPr>
          <w:kern w:val="0"/>
          <w14:ligatures w14:val="none"/>
        </w:rPr>
        <w:t xml:space="preserve">the </w:t>
      </w:r>
      <w:r w:rsidR="00D92E73" w:rsidRPr="00D92E73">
        <w:rPr>
          <w:kern w:val="0"/>
          <w14:ligatures w14:val="none"/>
        </w:rPr>
        <w:t>Flood</w:t>
      </w:r>
      <w:r w:rsidR="00AA39E7">
        <w:rPr>
          <w:kern w:val="0"/>
          <w14:ligatures w14:val="none"/>
        </w:rPr>
        <w:t xml:space="preserve"> </w:t>
      </w:r>
      <w:r w:rsidR="00D92E73" w:rsidRPr="00D92E73">
        <w:rPr>
          <w:kern w:val="0"/>
          <w14:ligatures w14:val="none"/>
        </w:rPr>
        <w:t xml:space="preserve">zone </w:t>
      </w:r>
      <w:r w:rsidR="00F96D37" w:rsidRPr="00D92E73">
        <w:rPr>
          <w:kern w:val="0"/>
          <w14:ligatures w14:val="none"/>
        </w:rPr>
        <w:t>map,</w:t>
      </w:r>
      <w:r w:rsidR="00D92E73" w:rsidRPr="00D92E73">
        <w:rPr>
          <w:kern w:val="0"/>
          <w14:ligatures w14:val="none"/>
        </w:rPr>
        <w:t xml:space="preserve"> and </w:t>
      </w:r>
      <w:r w:rsidR="00AA39E7">
        <w:rPr>
          <w:kern w:val="0"/>
          <w14:ligatures w14:val="none"/>
        </w:rPr>
        <w:t>then the P</w:t>
      </w:r>
      <w:r w:rsidR="00D92E73" w:rsidRPr="00D92E73">
        <w:rPr>
          <w:kern w:val="0"/>
          <w14:ligatures w14:val="none"/>
        </w:rPr>
        <w:t>ostcards</w:t>
      </w:r>
      <w:r w:rsidR="00AA39E7">
        <w:rPr>
          <w:kern w:val="0"/>
          <w14:ligatures w14:val="none"/>
        </w:rPr>
        <w:t xml:space="preserve"> from the Future submissions</w:t>
      </w:r>
      <w:r w:rsidR="002D2BBE" w:rsidRPr="00D92E73">
        <w:rPr>
          <w:kern w:val="0"/>
          <w14:ligatures w14:val="none"/>
        </w:rPr>
        <w:t>.</w:t>
      </w:r>
      <w:r w:rsidR="002D2BBE">
        <w:rPr>
          <w:kern w:val="0"/>
          <w14:ligatures w14:val="none"/>
        </w:rPr>
        <w:t xml:space="preserve"> </w:t>
      </w:r>
    </w:p>
    <w:p w14:paraId="77AF75D7" w14:textId="77777777" w:rsidR="009F5633" w:rsidRDefault="009F5633" w:rsidP="00B014C2">
      <w:pPr>
        <w:spacing w:after="0" w:line="240" w:lineRule="auto"/>
        <w:rPr>
          <w:kern w:val="0"/>
          <w14:ligatures w14:val="none"/>
        </w:rPr>
      </w:pPr>
    </w:p>
    <w:p w14:paraId="29F99971" w14:textId="590DA824" w:rsidR="008507F4" w:rsidRDefault="000D61BB" w:rsidP="00B014C2">
      <w:pPr>
        <w:spacing w:after="0" w:line="240" w:lineRule="auto"/>
        <w:rPr>
          <w:sz w:val="23"/>
          <w:szCs w:val="23"/>
        </w:rPr>
      </w:pPr>
      <w:r w:rsidRPr="001B6DA5">
        <w:rPr>
          <w:sz w:val="23"/>
          <w:szCs w:val="23"/>
        </w:rPr>
        <w:t xml:space="preserve">Comments are presented as originally written-down, with explanatory notes added </w:t>
      </w:r>
      <w:r w:rsidR="00AA39E7" w:rsidRPr="001B6DA5">
        <w:rPr>
          <w:sz w:val="23"/>
          <w:szCs w:val="23"/>
        </w:rPr>
        <w:t>[</w:t>
      </w:r>
      <w:r w:rsidRPr="001B6DA5">
        <w:rPr>
          <w:i/>
          <w:iCs/>
          <w:sz w:val="23"/>
          <w:szCs w:val="23"/>
        </w:rPr>
        <w:t>in italics</w:t>
      </w:r>
      <w:r w:rsidRPr="001B6DA5">
        <w:rPr>
          <w:sz w:val="23"/>
          <w:szCs w:val="23"/>
        </w:rPr>
        <w:t xml:space="preserve">] where relevant. </w:t>
      </w:r>
      <w:r w:rsidR="00AA39E7" w:rsidRPr="001B6DA5">
        <w:rPr>
          <w:sz w:val="23"/>
          <w:szCs w:val="23"/>
        </w:rPr>
        <w:t xml:space="preserve">Also in italics are </w:t>
      </w:r>
      <w:r w:rsidR="001B6DA5" w:rsidRPr="001B6DA5">
        <w:rPr>
          <w:sz w:val="23"/>
          <w:szCs w:val="23"/>
        </w:rPr>
        <w:t>notations of support for a particular comment, e.g. (</w:t>
      </w:r>
      <w:r w:rsidR="001B6DA5" w:rsidRPr="001B6DA5">
        <w:rPr>
          <w:i/>
          <w:iCs/>
          <w:sz w:val="23"/>
          <w:szCs w:val="23"/>
        </w:rPr>
        <w:t>x3</w:t>
      </w:r>
      <w:r w:rsidR="001B6DA5" w:rsidRPr="001B6DA5">
        <w:rPr>
          <w:sz w:val="23"/>
          <w:szCs w:val="23"/>
        </w:rPr>
        <w:t>) noting that the comment was supported by two people in addition to the original contributor. Where relevant, similar comments have been grouped together to help better appreciate the topic in question</w:t>
      </w:r>
      <w:r w:rsidR="001B6DA5">
        <w:rPr>
          <w:sz w:val="23"/>
          <w:szCs w:val="23"/>
        </w:rPr>
        <w:t>.</w:t>
      </w:r>
    </w:p>
    <w:p w14:paraId="3B2F6F76" w14:textId="77777777" w:rsidR="000D61BB" w:rsidRDefault="000D61BB" w:rsidP="00B014C2">
      <w:pPr>
        <w:spacing w:after="0" w:line="240" w:lineRule="auto"/>
        <w:rPr>
          <w:kern w:val="0"/>
          <w14:ligatures w14:val="none"/>
        </w:rPr>
      </w:pPr>
    </w:p>
    <w:p w14:paraId="6B377142" w14:textId="7E742D5D" w:rsidR="008507F4" w:rsidRPr="008507F4" w:rsidRDefault="008507F4" w:rsidP="000D61BB">
      <w:pPr>
        <w:jc w:val="center"/>
      </w:pPr>
    </w:p>
    <w:p w14:paraId="73A3DE50" w14:textId="0754F6C3" w:rsidR="002F699F" w:rsidRPr="002F699F" w:rsidRDefault="002F699F" w:rsidP="002F699F">
      <w:pPr>
        <w:pStyle w:val="Heading2"/>
      </w:pPr>
      <w:r w:rsidRPr="002F699F">
        <w:t xml:space="preserve">What is Know </w:t>
      </w:r>
      <w:r>
        <w:t>y</w:t>
      </w:r>
      <w:r w:rsidRPr="002F699F">
        <w:t>our Place?</w:t>
      </w:r>
    </w:p>
    <w:p w14:paraId="543558F5" w14:textId="35C4E0F0" w:rsidR="002F699F" w:rsidRDefault="002F699F" w:rsidP="002F699F">
      <w:r>
        <w:t>Know your Place is a</w:t>
      </w:r>
      <w:r w:rsidR="008F7F4F">
        <w:t xml:space="preserve"> </w:t>
      </w:r>
      <w:r>
        <w:t>social learning tool developed by Bassetlaw District Council following</w:t>
      </w:r>
      <w:r w:rsidR="005559E3">
        <w:t xml:space="preserve"> </w:t>
      </w:r>
      <w:r>
        <w:t>involvement in a government funded-pilot to explore new ways of supporting community-led planning. It aims to encourage curiosity and discussion around local issues, and to assist communities to identify and document local priorities. It is based on the premise that developing a better understanding of a place in the first instance will provide a firm foundation on which to consider if and how the themes raised could be responded to. This could, for example, include community projects, land use planning strategies, or further discussions or investigative work. Equally, better understanding of local issues may be a justifiable outcome in its own right.</w:t>
      </w:r>
    </w:p>
    <w:p w14:paraId="786FD656" w14:textId="77777777" w:rsidR="002F699F" w:rsidRPr="002F699F" w:rsidRDefault="002F699F" w:rsidP="002F699F">
      <w:pPr>
        <w:pStyle w:val="Heading2"/>
      </w:pPr>
      <w:r w:rsidRPr="002F699F">
        <w:t>What happens next?</w:t>
      </w:r>
    </w:p>
    <w:p w14:paraId="6E8775A8" w14:textId="00119938" w:rsidR="002F699F" w:rsidRDefault="002F699F" w:rsidP="002F699F">
      <w:pPr>
        <w:spacing w:after="0" w:line="240" w:lineRule="auto"/>
        <w:rPr>
          <w:kern w:val="0"/>
          <w14:ligatures w14:val="none"/>
        </w:rPr>
      </w:pPr>
      <w:r>
        <w:rPr>
          <w:kern w:val="0"/>
          <w14:ligatures w14:val="none"/>
        </w:rPr>
        <w:t>T</w:t>
      </w:r>
      <w:r w:rsidRPr="002F699F">
        <w:rPr>
          <w:kern w:val="0"/>
          <w14:ligatures w14:val="none"/>
        </w:rPr>
        <w:t>here are various ways that the response data included in this report might prove useful. What actually happens next is down to you – and we are keen to help to consider and facilitate this.</w:t>
      </w:r>
    </w:p>
    <w:p w14:paraId="6EBCB457" w14:textId="77777777" w:rsidR="002D2BBE" w:rsidRDefault="002D2BBE" w:rsidP="00B014C2">
      <w:pPr>
        <w:spacing w:after="0" w:line="240" w:lineRule="auto"/>
        <w:rPr>
          <w:kern w:val="0"/>
          <w14:ligatures w14:val="none"/>
        </w:rPr>
      </w:pPr>
    </w:p>
    <w:p w14:paraId="68FDB037" w14:textId="77777777" w:rsidR="00855358" w:rsidRDefault="00855358">
      <w:pPr>
        <w:rPr>
          <w:b/>
          <w:bCs/>
        </w:rPr>
      </w:pPr>
    </w:p>
    <w:p w14:paraId="0E86A602" w14:textId="1B781656" w:rsidR="00E01032" w:rsidRPr="00E37E62" w:rsidRDefault="002D2BBE">
      <w:pPr>
        <w:rPr>
          <w:b/>
          <w:bCs/>
        </w:rPr>
      </w:pPr>
      <w:r w:rsidRPr="00E37E62">
        <w:rPr>
          <w:b/>
          <w:bCs/>
        </w:rPr>
        <w:t>Neighbourhood Planning, Bassetlaw District Council</w:t>
      </w:r>
    </w:p>
    <w:p w14:paraId="2F8FC223" w14:textId="2FAE17E7" w:rsidR="002F699F" w:rsidRDefault="004B7616">
      <w:pPr>
        <w:rPr>
          <w:b/>
          <w:bCs/>
        </w:rPr>
      </w:pPr>
      <w:r>
        <w:t>8</w:t>
      </w:r>
      <w:r w:rsidR="00091C67">
        <w:t xml:space="preserve"> </w:t>
      </w:r>
      <w:r w:rsidR="00E37E62">
        <w:t>Ju</w:t>
      </w:r>
      <w:r w:rsidR="00D92E73">
        <w:t>ly</w:t>
      </w:r>
      <w:r w:rsidR="002D2BBE" w:rsidRPr="002D2BBE">
        <w:t xml:space="preserve"> 202</w:t>
      </w:r>
      <w:r w:rsidR="00F14300">
        <w:t>5</w:t>
      </w:r>
      <w:r w:rsidR="002F699F">
        <w:rPr>
          <w:b/>
          <w:bCs/>
        </w:rPr>
        <w:br w:type="page"/>
      </w:r>
    </w:p>
    <w:p w14:paraId="58AA5222" w14:textId="2FD07CB0" w:rsidR="00FC747E" w:rsidRPr="00091C67" w:rsidRDefault="00091C67" w:rsidP="00F14300">
      <w:pPr>
        <w:pStyle w:val="ListParagraph"/>
        <w:numPr>
          <w:ilvl w:val="0"/>
          <w:numId w:val="18"/>
        </w:numPr>
        <w:ind w:left="0" w:hanging="426"/>
        <w:rPr>
          <w:b/>
          <w:bCs/>
          <w:sz w:val="28"/>
          <w:szCs w:val="28"/>
        </w:rPr>
      </w:pPr>
      <w:hyperlink r:id="rId13" w:history="1">
        <w:r w:rsidRPr="00F31D5E">
          <w:rPr>
            <w:rStyle w:val="Hyperlink"/>
            <w:b/>
            <w:bCs/>
            <w:sz w:val="28"/>
            <w:szCs w:val="28"/>
          </w:rPr>
          <w:t>Walkeringham Neighbourhood Plan 2019-2035</w:t>
        </w:r>
      </w:hyperlink>
    </w:p>
    <w:p w14:paraId="15259006" w14:textId="510E6D6A" w:rsidR="00F97BE8" w:rsidRDefault="00F97BE8" w:rsidP="00F67EBF">
      <w:pPr>
        <w:pStyle w:val="Heading2"/>
      </w:pPr>
      <w:r>
        <w:t>Walkeringham in context (Page 16)</w:t>
      </w:r>
    </w:p>
    <w:p w14:paraId="64D3FA1E" w14:textId="2C998E06" w:rsidR="00F97BE8" w:rsidRDefault="00F97BE8" w:rsidP="00F97BE8">
      <w:r w:rsidRPr="00F97BE8">
        <w:rPr>
          <w:noProof/>
        </w:rPr>
        <w:drawing>
          <wp:inline distT="0" distB="0" distL="0" distR="0" wp14:anchorId="19EA575F" wp14:editId="6F0D074B">
            <wp:extent cx="5306165" cy="4096322"/>
            <wp:effectExtent l="0" t="0" r="0" b="0"/>
            <wp:docPr id="1372557838" name="Picture 1" descr="Map of surface water flooding, as featured on page 16 of the Walkeringham Neighbourhood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557838" name="Picture 1" descr="Map of surface water flooding, as featured on page 16 of the Walkeringham Neighbourhood Plan"/>
                    <pic:cNvPicPr/>
                  </pic:nvPicPr>
                  <pic:blipFill>
                    <a:blip r:embed="rId14"/>
                    <a:stretch>
                      <a:fillRect/>
                    </a:stretch>
                  </pic:blipFill>
                  <pic:spPr>
                    <a:xfrm>
                      <a:off x="0" y="0"/>
                      <a:ext cx="5306165" cy="4096322"/>
                    </a:xfrm>
                    <a:prstGeom prst="rect">
                      <a:avLst/>
                    </a:prstGeom>
                  </pic:spPr>
                </pic:pic>
              </a:graphicData>
            </a:graphic>
          </wp:inline>
        </w:drawing>
      </w:r>
    </w:p>
    <w:p w14:paraId="22F117E1" w14:textId="02F89A31" w:rsidR="008F7F4F" w:rsidRDefault="008F7F4F" w:rsidP="00F97BE8">
      <w:r>
        <w:t>Comments:</w:t>
      </w:r>
    </w:p>
    <w:p w14:paraId="188AF4C7" w14:textId="77777777" w:rsidR="00F97BE8" w:rsidRPr="00B57B9F" w:rsidRDefault="00F97BE8" w:rsidP="00F97BE8">
      <w:pPr>
        <w:pStyle w:val="ListParagraph"/>
        <w:numPr>
          <w:ilvl w:val="0"/>
          <w:numId w:val="34"/>
        </w:numPr>
        <w:autoSpaceDE w:val="0"/>
        <w:autoSpaceDN w:val="0"/>
        <w:adjustRightInd w:val="0"/>
        <w:spacing w:after="0" w:line="240" w:lineRule="auto"/>
        <w:rPr>
          <w:rFonts w:cstheme="minorHAnsi"/>
          <w:kern w:val="0"/>
        </w:rPr>
      </w:pPr>
      <w:r w:rsidRPr="00B57B9F">
        <w:rPr>
          <w:rFonts w:cstheme="minorHAnsi"/>
          <w:b/>
          <w:bCs/>
          <w:i/>
          <w:iCs/>
          <w:kern w:val="0"/>
        </w:rPr>
        <w:t xml:space="preserve">Surface Water Flood Risk - </w:t>
      </w:r>
      <w:r w:rsidRPr="00B57B9F">
        <w:rPr>
          <w:rFonts w:cstheme="minorHAnsi"/>
          <w:kern w:val="0"/>
        </w:rPr>
        <w:t>Surface water flood risk, not mitigated by the Flood Alleviation Scheme of 2017, is described in the current Plan at paragraph 49, page 17, viz:</w:t>
      </w:r>
    </w:p>
    <w:p w14:paraId="25DD4139" w14:textId="77777777" w:rsidR="00F97BE8" w:rsidRPr="00B57B9F" w:rsidRDefault="00F97BE8" w:rsidP="00F97BE8">
      <w:pPr>
        <w:pStyle w:val="ListParagraph"/>
        <w:autoSpaceDE w:val="0"/>
        <w:autoSpaceDN w:val="0"/>
        <w:adjustRightInd w:val="0"/>
        <w:spacing w:after="0" w:line="240" w:lineRule="auto"/>
        <w:ind w:left="1440"/>
        <w:rPr>
          <w:rFonts w:cstheme="minorHAnsi"/>
          <w:i/>
          <w:iCs/>
          <w:kern w:val="0"/>
        </w:rPr>
      </w:pPr>
      <w:r w:rsidRPr="00B57B9F">
        <w:rPr>
          <w:rFonts w:cstheme="minorHAnsi"/>
          <w:i/>
          <w:iCs/>
          <w:kern w:val="0"/>
        </w:rPr>
        <w:t>In November 2019, Walkeringham suffered once again from severe surface water flooding. The School and several homes were affected. The new overflow dyke worked well and protected the west of the village but surface water runoff from the east did all the damage. The flooding problem in Walkeringham is clearly not totally solved.</w:t>
      </w:r>
    </w:p>
    <w:p w14:paraId="341BF3C3" w14:textId="77777777" w:rsidR="00F97BE8" w:rsidRPr="00B57B9F" w:rsidRDefault="00F97BE8" w:rsidP="00F97BE8">
      <w:pPr>
        <w:pStyle w:val="ListParagraph"/>
        <w:autoSpaceDE w:val="0"/>
        <w:autoSpaceDN w:val="0"/>
        <w:adjustRightInd w:val="0"/>
        <w:spacing w:after="0" w:line="240" w:lineRule="auto"/>
        <w:rPr>
          <w:rFonts w:cstheme="minorHAnsi"/>
          <w:kern w:val="0"/>
        </w:rPr>
      </w:pPr>
      <w:r w:rsidRPr="00B57B9F">
        <w:rPr>
          <w:rFonts w:cstheme="minorHAnsi"/>
          <w:kern w:val="0"/>
        </w:rPr>
        <w:t>A similar event occurred on 6 January 2025 when runoff from the east along Mill Baulk Road inundated High Street before flowing overland into the Moor Drain. This event was well documented by objectors to planning application Ref. 24/01412/FUL.</w:t>
      </w:r>
    </w:p>
    <w:p w14:paraId="2F634154" w14:textId="77777777" w:rsidR="00F97BE8" w:rsidRDefault="00F97BE8" w:rsidP="00F97BE8">
      <w:pPr>
        <w:pStyle w:val="ListParagraph"/>
        <w:autoSpaceDE w:val="0"/>
        <w:autoSpaceDN w:val="0"/>
        <w:adjustRightInd w:val="0"/>
        <w:spacing w:after="0" w:line="240" w:lineRule="auto"/>
        <w:rPr>
          <w:rFonts w:cstheme="minorHAnsi"/>
          <w:kern w:val="0"/>
        </w:rPr>
      </w:pPr>
      <w:r w:rsidRPr="00B57B9F">
        <w:rPr>
          <w:rFonts w:cstheme="minorHAnsi"/>
          <w:kern w:val="0"/>
        </w:rPr>
        <w:t>These events indicate a need for further surface water flood alleviation, namely cutting off overland flow at Mill Baulk Road to the east of the School and conveying the floodwater beneath High Street to enter the Moor Drain.</w:t>
      </w:r>
    </w:p>
    <w:p w14:paraId="309F3610" w14:textId="77777777" w:rsidR="008F7F4F" w:rsidRPr="00B57B9F" w:rsidRDefault="008F7F4F" w:rsidP="00F97BE8">
      <w:pPr>
        <w:pStyle w:val="ListParagraph"/>
        <w:autoSpaceDE w:val="0"/>
        <w:autoSpaceDN w:val="0"/>
        <w:adjustRightInd w:val="0"/>
        <w:spacing w:after="0" w:line="240" w:lineRule="auto"/>
        <w:rPr>
          <w:rFonts w:cstheme="minorHAnsi"/>
          <w:kern w:val="0"/>
        </w:rPr>
      </w:pPr>
    </w:p>
    <w:p w14:paraId="0DCE03EB" w14:textId="77777777" w:rsidR="00F97BE8" w:rsidRDefault="00F97BE8" w:rsidP="00F97BE8">
      <w:pPr>
        <w:pStyle w:val="ListParagraph"/>
        <w:numPr>
          <w:ilvl w:val="0"/>
          <w:numId w:val="34"/>
        </w:numPr>
        <w:autoSpaceDE w:val="0"/>
        <w:autoSpaceDN w:val="0"/>
        <w:adjustRightInd w:val="0"/>
        <w:spacing w:after="0" w:line="240" w:lineRule="auto"/>
        <w:rPr>
          <w:rFonts w:cstheme="minorHAnsi"/>
          <w:kern w:val="0"/>
        </w:rPr>
      </w:pPr>
      <w:r w:rsidRPr="00B57B9F">
        <w:rPr>
          <w:rFonts w:cstheme="minorHAnsi"/>
          <w:b/>
          <w:bCs/>
          <w:i/>
          <w:iCs/>
          <w:kern w:val="0"/>
        </w:rPr>
        <w:t xml:space="preserve">Foul Sewer Flood Risk - </w:t>
      </w:r>
      <w:r w:rsidRPr="00B57B9F">
        <w:rPr>
          <w:rFonts w:cstheme="minorHAnsi"/>
          <w:kern w:val="0"/>
        </w:rPr>
        <w:t>The foul sewer in High Street is understood to have surcharged on several occasions in the past during heavy rain and backed up into private properties. Addressing this issue is a matter for Severn Trent Water who are understood to have been aware of the problem for more than a decade but appear reluctant to deal with it.</w:t>
      </w:r>
    </w:p>
    <w:p w14:paraId="32A47B77" w14:textId="77777777" w:rsidR="008F7F4F" w:rsidRPr="00B57B9F" w:rsidRDefault="008F7F4F" w:rsidP="008F7F4F">
      <w:pPr>
        <w:pStyle w:val="ListParagraph"/>
        <w:autoSpaceDE w:val="0"/>
        <w:autoSpaceDN w:val="0"/>
        <w:adjustRightInd w:val="0"/>
        <w:spacing w:after="0" w:line="240" w:lineRule="auto"/>
        <w:rPr>
          <w:rFonts w:cstheme="minorHAnsi"/>
          <w:kern w:val="0"/>
        </w:rPr>
      </w:pPr>
    </w:p>
    <w:p w14:paraId="3378FE07" w14:textId="77777777" w:rsidR="00F97BE8" w:rsidRPr="00B57B9F" w:rsidRDefault="00F97BE8" w:rsidP="00F97BE8">
      <w:pPr>
        <w:pStyle w:val="ListParagraph"/>
        <w:numPr>
          <w:ilvl w:val="0"/>
          <w:numId w:val="34"/>
        </w:numPr>
        <w:autoSpaceDE w:val="0"/>
        <w:autoSpaceDN w:val="0"/>
        <w:adjustRightInd w:val="0"/>
        <w:spacing w:after="0" w:line="240" w:lineRule="auto"/>
        <w:rPr>
          <w:rFonts w:cstheme="minorHAnsi"/>
          <w:kern w:val="0"/>
        </w:rPr>
      </w:pPr>
      <w:r w:rsidRPr="00B57B9F">
        <w:rPr>
          <w:rFonts w:cstheme="minorHAnsi"/>
          <w:b/>
          <w:bCs/>
          <w:i/>
          <w:iCs/>
          <w:kern w:val="0"/>
        </w:rPr>
        <w:t xml:space="preserve">Revised Plan – Flood Risk - </w:t>
      </w:r>
      <w:r w:rsidRPr="00B57B9F">
        <w:rPr>
          <w:rFonts w:cstheme="minorHAnsi"/>
          <w:kern w:val="0"/>
        </w:rPr>
        <w:t>A revised Plan should include appropriate policies for dealing with the above flood risks.</w:t>
      </w:r>
    </w:p>
    <w:p w14:paraId="43B61A19" w14:textId="77777777" w:rsidR="00F97BE8" w:rsidRDefault="00F97BE8" w:rsidP="00F97BE8">
      <w:pPr>
        <w:rPr>
          <w:b/>
          <w:bCs/>
        </w:rPr>
      </w:pPr>
      <w:r>
        <w:rPr>
          <w:b/>
          <w:bCs/>
        </w:rPr>
        <w:br w:type="page"/>
      </w:r>
    </w:p>
    <w:p w14:paraId="591C70CD" w14:textId="256F2863" w:rsidR="007504B5" w:rsidRDefault="00091C67" w:rsidP="007504B5">
      <w:pPr>
        <w:pStyle w:val="Heading2"/>
      </w:pPr>
      <w:r>
        <w:lastRenderedPageBreak/>
        <w:t>Community Vision (Page 27)</w:t>
      </w:r>
    </w:p>
    <w:p w14:paraId="5BD4D916" w14:textId="77777777" w:rsidR="007504B5" w:rsidRDefault="007504B5" w:rsidP="007504B5"/>
    <w:p w14:paraId="23A99BE9" w14:textId="346D2FF0" w:rsidR="007504B5" w:rsidRPr="007504B5" w:rsidRDefault="007504B5" w:rsidP="007504B5">
      <w:r>
        <w:t>Comments:</w:t>
      </w:r>
    </w:p>
    <w:p w14:paraId="1D3075BF" w14:textId="34BC3A26" w:rsidR="00594807" w:rsidRDefault="00124115" w:rsidP="00F86102">
      <w:pPr>
        <w:pStyle w:val="ListParagraph"/>
        <w:numPr>
          <w:ilvl w:val="0"/>
          <w:numId w:val="19"/>
        </w:numPr>
      </w:pPr>
      <w:r>
        <w:t>Leave us as a village.</w:t>
      </w:r>
      <w:r w:rsidR="00F67EBF">
        <w:t xml:space="preserve"> </w:t>
      </w:r>
    </w:p>
    <w:p w14:paraId="43F462D1" w14:textId="77777777" w:rsidR="00807969" w:rsidRPr="00F31D5E" w:rsidRDefault="00807969" w:rsidP="00807969">
      <w:pPr>
        <w:pStyle w:val="ListParagraph"/>
      </w:pPr>
    </w:p>
    <w:p w14:paraId="42D53D52" w14:textId="5154016F" w:rsidR="00124115" w:rsidRDefault="00124115" w:rsidP="00F31D5E">
      <w:pPr>
        <w:pStyle w:val="Heading2"/>
      </w:pPr>
      <w:r w:rsidRPr="00124115">
        <w:t>Community Objectives (page 27)</w:t>
      </w:r>
    </w:p>
    <w:p w14:paraId="4838FBDB" w14:textId="77777777" w:rsidR="007504B5" w:rsidRDefault="007504B5" w:rsidP="007504B5"/>
    <w:p w14:paraId="054630D5" w14:textId="5F90B729" w:rsidR="007504B5" w:rsidRPr="007504B5" w:rsidRDefault="007504B5" w:rsidP="007504B5">
      <w:r>
        <w:t>Comments:</w:t>
      </w:r>
    </w:p>
    <w:p w14:paraId="27F5CE51" w14:textId="53B07ACA" w:rsidR="00124115" w:rsidRDefault="00124115" w:rsidP="00124115">
      <w:pPr>
        <w:numPr>
          <w:ilvl w:val="0"/>
          <w:numId w:val="19"/>
        </w:numPr>
      </w:pPr>
      <w:r>
        <w:t>Objective 2: Quantify “small in scale”?</w:t>
      </w:r>
    </w:p>
    <w:p w14:paraId="6E73BAA1" w14:textId="77777777" w:rsidR="00807969" w:rsidRPr="00124115" w:rsidRDefault="00807969" w:rsidP="00807969">
      <w:pPr>
        <w:ind w:left="720"/>
      </w:pPr>
    </w:p>
    <w:p w14:paraId="1F9F94F7" w14:textId="4038C71B" w:rsidR="00124115" w:rsidRDefault="00124115" w:rsidP="00124115">
      <w:pPr>
        <w:pStyle w:val="Heading2"/>
      </w:pPr>
      <w:r>
        <w:t>Policy 1: Sustainable Development, Infill and the Development</w:t>
      </w:r>
      <w:r w:rsidR="0034767B">
        <w:t xml:space="preserve"> </w:t>
      </w:r>
      <w:r>
        <w:t xml:space="preserve">Boundary (pages 31 - 32) </w:t>
      </w:r>
      <w:r w:rsidR="00FE764E">
        <w:t xml:space="preserve">/ </w:t>
      </w:r>
      <w:r>
        <w:t>Map3 Designated areas of Nature Conservation</w:t>
      </w:r>
    </w:p>
    <w:p w14:paraId="2D1060DD" w14:textId="77777777" w:rsidR="007504B5" w:rsidRDefault="007504B5" w:rsidP="007504B5"/>
    <w:p w14:paraId="76271CD7" w14:textId="3603C161" w:rsidR="007504B5" w:rsidRPr="007504B5" w:rsidRDefault="007504B5" w:rsidP="007504B5">
      <w:r>
        <w:t>Comments:</w:t>
      </w:r>
    </w:p>
    <w:p w14:paraId="696AC3DB" w14:textId="396F997F" w:rsidR="00807969" w:rsidRPr="00151BB5" w:rsidRDefault="00124115" w:rsidP="00151BB5">
      <w:pPr>
        <w:pStyle w:val="ListParagraph"/>
        <w:numPr>
          <w:ilvl w:val="0"/>
          <w:numId w:val="19"/>
        </w:numPr>
        <w:rPr>
          <w:b/>
        </w:rPr>
      </w:pPr>
      <w:r w:rsidRPr="00151BB5">
        <w:t>The field behind the chapel should become a designated nature conservation area.</w:t>
      </w:r>
    </w:p>
    <w:p w14:paraId="51F286D3" w14:textId="77777777" w:rsidR="00807969" w:rsidRPr="00807969" w:rsidRDefault="00807969" w:rsidP="00807969"/>
    <w:p w14:paraId="6394D86F" w14:textId="4797CBB8" w:rsidR="007504B5" w:rsidRDefault="0034767B" w:rsidP="007504B5">
      <w:pPr>
        <w:pStyle w:val="Heading2"/>
      </w:pPr>
      <w:r w:rsidRPr="0034767B">
        <w:t>Policy 5: Designation of Local Green Spaces (page 54)</w:t>
      </w:r>
      <w:r w:rsidR="00FE764E">
        <w:t xml:space="preserve"> /</w:t>
      </w:r>
      <w:r w:rsidR="00F31D5E">
        <w:t>Map 15 Local Green Spaces Designations</w:t>
      </w:r>
    </w:p>
    <w:p w14:paraId="7C655D54" w14:textId="77777777" w:rsidR="007504B5" w:rsidRDefault="007504B5" w:rsidP="007504B5"/>
    <w:p w14:paraId="13949DC2" w14:textId="0F99051A" w:rsidR="007504B5" w:rsidRPr="007504B5" w:rsidRDefault="007504B5" w:rsidP="007504B5">
      <w:r>
        <w:t>Comments:</w:t>
      </w:r>
    </w:p>
    <w:p w14:paraId="6168F367" w14:textId="2414CCE4" w:rsidR="00836DBE" w:rsidRDefault="0034767B" w:rsidP="00836DBE">
      <w:pPr>
        <w:numPr>
          <w:ilvl w:val="0"/>
          <w:numId w:val="6"/>
        </w:numPr>
      </w:pPr>
      <w:r>
        <w:t>Suggest adding field by chapel to list of designated green spaces.</w:t>
      </w:r>
      <w:r w:rsidR="00F67EBF">
        <w:t xml:space="preserve"> </w:t>
      </w:r>
    </w:p>
    <w:p w14:paraId="718A8BCA" w14:textId="77777777" w:rsidR="00807969" w:rsidRDefault="00807969" w:rsidP="00807969">
      <w:pPr>
        <w:ind w:left="720"/>
      </w:pPr>
    </w:p>
    <w:p w14:paraId="62690BBF" w14:textId="77777777" w:rsidR="00D31E56" w:rsidRDefault="00D31E56" w:rsidP="00FE764E">
      <w:pPr>
        <w:rPr>
          <w:rFonts w:ascii="Calibri" w:eastAsiaTheme="majorEastAsia" w:hAnsi="Calibri" w:cstheme="majorBidi"/>
          <w:b/>
          <w:sz w:val="24"/>
          <w:szCs w:val="26"/>
        </w:rPr>
      </w:pPr>
      <w:r w:rsidRPr="00D31E56">
        <w:rPr>
          <w:rFonts w:ascii="Calibri" w:eastAsiaTheme="majorEastAsia" w:hAnsi="Calibri" w:cstheme="majorBidi"/>
          <w:b/>
          <w:sz w:val="24"/>
          <w:szCs w:val="26"/>
        </w:rPr>
        <w:t>Policy 7: Enhancing the provision of community facilities (page 56)</w:t>
      </w:r>
    </w:p>
    <w:p w14:paraId="258675B1" w14:textId="77777777" w:rsidR="007504B5" w:rsidRDefault="007504B5" w:rsidP="00FE764E"/>
    <w:p w14:paraId="7B12EE70" w14:textId="57BA6A22" w:rsidR="007504B5" w:rsidRPr="007504B5" w:rsidRDefault="007504B5" w:rsidP="00FE764E">
      <w:r>
        <w:t>Comments:</w:t>
      </w:r>
    </w:p>
    <w:p w14:paraId="4F3D2501" w14:textId="77777777" w:rsidR="00D31E56" w:rsidRPr="00B57B9F" w:rsidRDefault="00D31E56" w:rsidP="00D31E56">
      <w:pPr>
        <w:pStyle w:val="ListParagraph"/>
        <w:numPr>
          <w:ilvl w:val="0"/>
          <w:numId w:val="20"/>
        </w:numPr>
        <w:autoSpaceDE w:val="0"/>
        <w:autoSpaceDN w:val="0"/>
        <w:adjustRightInd w:val="0"/>
        <w:spacing w:after="0" w:line="240" w:lineRule="auto"/>
        <w:rPr>
          <w:rFonts w:ascii="Calibri" w:hAnsi="Calibri" w:cs="Calibri"/>
          <w:kern w:val="0"/>
        </w:rPr>
      </w:pPr>
      <w:r w:rsidRPr="00B57B9F">
        <w:rPr>
          <w:rFonts w:ascii="Calibri" w:hAnsi="Calibri" w:cs="Calibri"/>
          <w:b/>
          <w:bCs/>
          <w:i/>
          <w:iCs/>
          <w:kern w:val="0"/>
        </w:rPr>
        <w:t xml:space="preserve">Church Building - </w:t>
      </w:r>
      <w:r w:rsidRPr="00B57B9F">
        <w:rPr>
          <w:rFonts w:ascii="Calibri" w:hAnsi="Calibri" w:cs="Calibri"/>
          <w:kern w:val="0"/>
        </w:rPr>
        <w:t xml:space="preserve">As a Grade 1 listed building, some 800 years old, the Church is a very valuable community asset. According to the current Plan, the Church </w:t>
      </w:r>
      <w:r w:rsidRPr="00B57B9F">
        <w:rPr>
          <w:rFonts w:ascii="Calibri" w:hAnsi="Calibri" w:cs="Calibri"/>
          <w:i/>
          <w:iCs/>
          <w:kern w:val="0"/>
        </w:rPr>
        <w:t>is closed due to structural damage and the future of the building and church yard is uncertain</w:t>
      </w:r>
      <w:r w:rsidRPr="00B57B9F">
        <w:rPr>
          <w:rFonts w:ascii="Calibri" w:hAnsi="Calibri" w:cs="Calibri"/>
          <w:kern w:val="0"/>
        </w:rPr>
        <w:t>. At that time, the Church had been closed owing to a localised ceiling collapse, but in June 2021, the Archdeacon of Newark wrote to inform villagers that repairs had been completed and the building had been declared safe for use. Subsequently, a well-attended Festival Service has held on 22 July 2021, but nothing has been heard since from the Church of England authorities.</w:t>
      </w:r>
    </w:p>
    <w:p w14:paraId="77C17E9D" w14:textId="77777777" w:rsidR="00D31E56" w:rsidRPr="00B57B9F" w:rsidRDefault="00D31E56" w:rsidP="00D31E56">
      <w:pPr>
        <w:pStyle w:val="ListParagraph"/>
        <w:numPr>
          <w:ilvl w:val="0"/>
          <w:numId w:val="20"/>
        </w:numPr>
        <w:autoSpaceDE w:val="0"/>
        <w:autoSpaceDN w:val="0"/>
        <w:adjustRightInd w:val="0"/>
        <w:spacing w:after="0" w:line="240" w:lineRule="auto"/>
        <w:rPr>
          <w:rFonts w:ascii="Calibri" w:hAnsi="Calibri" w:cs="Calibri"/>
          <w:kern w:val="0"/>
        </w:rPr>
      </w:pPr>
      <w:r w:rsidRPr="00B57B9F">
        <w:rPr>
          <w:rFonts w:ascii="Calibri" w:hAnsi="Calibri" w:cs="Calibri"/>
          <w:b/>
          <w:bCs/>
          <w:i/>
          <w:iCs/>
          <w:kern w:val="0"/>
        </w:rPr>
        <w:t xml:space="preserve">Church Tower and Clock - </w:t>
      </w:r>
      <w:r w:rsidRPr="00B57B9F">
        <w:rPr>
          <w:rFonts w:ascii="Calibri" w:hAnsi="Calibri" w:cs="Calibri"/>
          <w:kern w:val="0"/>
        </w:rPr>
        <w:t>Although the Church building is officially safe, this is not the case for the tower where the structure is purported to be so hazardous that the clock winder is not permitted access and the clock has been stopped for the past seven years. As with the Church building, the clock is valuable community asset which is being allowed to deteriorate into a poor state of repair.</w:t>
      </w:r>
    </w:p>
    <w:p w14:paraId="5523326A" w14:textId="167578A2" w:rsidR="00D31E56" w:rsidRPr="00B57B9F" w:rsidRDefault="00D31E56" w:rsidP="00D31E56">
      <w:pPr>
        <w:pStyle w:val="ListParagraph"/>
        <w:numPr>
          <w:ilvl w:val="0"/>
          <w:numId w:val="20"/>
        </w:numPr>
        <w:autoSpaceDE w:val="0"/>
        <w:autoSpaceDN w:val="0"/>
        <w:adjustRightInd w:val="0"/>
        <w:spacing w:after="0" w:line="240" w:lineRule="auto"/>
        <w:rPr>
          <w:rFonts w:ascii="Calibri" w:hAnsi="Calibri" w:cs="Calibri"/>
          <w:sz w:val="24"/>
          <w:szCs w:val="24"/>
        </w:rPr>
      </w:pPr>
      <w:r w:rsidRPr="00B57B9F">
        <w:rPr>
          <w:rFonts w:ascii="Calibri" w:hAnsi="Calibri" w:cs="Calibri"/>
          <w:b/>
          <w:bCs/>
          <w:i/>
          <w:iCs/>
          <w:kern w:val="0"/>
        </w:rPr>
        <w:lastRenderedPageBreak/>
        <w:t xml:space="preserve"> Revised Plan – Church - </w:t>
      </w:r>
      <w:r w:rsidRPr="00B57B9F">
        <w:rPr>
          <w:rFonts w:ascii="Calibri" w:hAnsi="Calibri" w:cs="Calibri"/>
          <w:kern w:val="0"/>
        </w:rPr>
        <w:t xml:space="preserve">Although the future of the Church and its tower and clock is a matter for the Church of England authorities, advantage might be taken of a revised Neighbourhood Plan to make a statement emphasising the value of these assets to the village community. This would be particularly pertinent in the case of the clock, a secular amenity whose wound-down condition reflects badly on the village as a whole. An obvious solution for the clock would be to install </w:t>
      </w:r>
      <w:r w:rsidR="00BC0841">
        <w:rPr>
          <w:rFonts w:ascii="Calibri" w:hAnsi="Calibri" w:cs="Calibri"/>
          <w:kern w:val="0"/>
        </w:rPr>
        <w:t xml:space="preserve">an </w:t>
      </w:r>
      <w:r w:rsidRPr="00B57B9F">
        <w:rPr>
          <w:rFonts w:ascii="Calibri" w:hAnsi="Calibri" w:cs="Calibri"/>
          <w:kern w:val="0"/>
        </w:rPr>
        <w:t>automatic winding mechanism.</w:t>
      </w:r>
    </w:p>
    <w:p w14:paraId="2BDCAAE5" w14:textId="77777777" w:rsidR="00D31E56" w:rsidRDefault="00D31E56" w:rsidP="00FE764E">
      <w:pPr>
        <w:rPr>
          <w:rFonts w:ascii="Calibri" w:eastAsiaTheme="majorEastAsia" w:hAnsi="Calibri" w:cstheme="majorBidi"/>
          <w:b/>
          <w:sz w:val="24"/>
          <w:szCs w:val="26"/>
        </w:rPr>
      </w:pPr>
    </w:p>
    <w:p w14:paraId="6B2F6B13" w14:textId="7EDDD5D0" w:rsidR="00FE764E" w:rsidRDefault="00FE764E" w:rsidP="00FE764E">
      <w:pPr>
        <w:rPr>
          <w:rFonts w:ascii="Calibri" w:eastAsiaTheme="majorEastAsia" w:hAnsi="Calibri" w:cstheme="majorBidi"/>
          <w:b/>
          <w:sz w:val="24"/>
          <w:szCs w:val="26"/>
        </w:rPr>
      </w:pPr>
      <w:r>
        <w:rPr>
          <w:rFonts w:ascii="Calibri" w:eastAsiaTheme="majorEastAsia" w:hAnsi="Calibri" w:cstheme="majorBidi"/>
          <w:b/>
          <w:sz w:val="24"/>
          <w:szCs w:val="26"/>
        </w:rPr>
        <w:t>Map 16 Site Allocations</w:t>
      </w:r>
      <w:r w:rsidR="008F27E9">
        <w:rPr>
          <w:rFonts w:ascii="Calibri" w:eastAsiaTheme="majorEastAsia" w:hAnsi="Calibri" w:cstheme="majorBidi"/>
          <w:b/>
          <w:sz w:val="24"/>
          <w:szCs w:val="26"/>
        </w:rPr>
        <w:t xml:space="preserve"> (page 59)</w:t>
      </w:r>
    </w:p>
    <w:p w14:paraId="6187FEF6" w14:textId="77777777" w:rsidR="00BC0841" w:rsidRDefault="00BC0841" w:rsidP="00BC0841"/>
    <w:p w14:paraId="575BB83E" w14:textId="394D2059" w:rsidR="00BC0841" w:rsidRPr="00B878A3" w:rsidRDefault="00BC0841" w:rsidP="00FE764E">
      <w:r>
        <w:t>Comments:</w:t>
      </w:r>
    </w:p>
    <w:p w14:paraId="152BA8E6" w14:textId="0F527471" w:rsidR="00FE764E" w:rsidRDefault="00FE764E" w:rsidP="00FE764E">
      <w:pPr>
        <w:pStyle w:val="ListParagraph"/>
        <w:numPr>
          <w:ilvl w:val="0"/>
          <w:numId w:val="7"/>
        </w:numPr>
      </w:pPr>
      <w:r w:rsidRPr="007A688A">
        <w:t>This site (</w:t>
      </w:r>
      <w:r w:rsidR="00BC0841">
        <w:t xml:space="preserve">next to Chapel, </w:t>
      </w:r>
      <w:r w:rsidR="007A688A" w:rsidRPr="007A688A">
        <w:t>High Street)</w:t>
      </w:r>
      <w:r w:rsidRPr="007A688A">
        <w:t xml:space="preserve"> should </w:t>
      </w:r>
      <w:r>
        <w:t>be a designated nature reserve for the community. It is a natu</w:t>
      </w:r>
      <w:r w:rsidR="00BC0841">
        <w:t>ral</w:t>
      </w:r>
      <w:r>
        <w:t xml:space="preserve"> </w:t>
      </w:r>
      <w:r w:rsidRPr="00385C75">
        <w:t>soakaway</w:t>
      </w:r>
      <w:r>
        <w:t xml:space="preserve"> and not fit to build on!</w:t>
      </w:r>
    </w:p>
    <w:p w14:paraId="46FB2FBC" w14:textId="02F4FCBD" w:rsidR="00FE764E" w:rsidRDefault="00FE764E" w:rsidP="00FE764E">
      <w:pPr>
        <w:pStyle w:val="ListParagraph"/>
        <w:numPr>
          <w:ilvl w:val="0"/>
          <w:numId w:val="7"/>
        </w:numPr>
      </w:pPr>
      <w:r>
        <w:t xml:space="preserve">Stop </w:t>
      </w:r>
      <w:r w:rsidR="00BC0841">
        <w:t>H</w:t>
      </w:r>
      <w:r>
        <w:t xml:space="preserve">igh </w:t>
      </w:r>
      <w:r w:rsidR="00BC0841">
        <w:t>S</w:t>
      </w:r>
      <w:r>
        <w:t xml:space="preserve">treet development </w:t>
      </w:r>
      <w:r w:rsidR="00BC0841">
        <w:t xml:space="preserve">(next to Chapel) - </w:t>
      </w:r>
      <w:r>
        <w:t>leave as nature soakaway.</w:t>
      </w:r>
    </w:p>
    <w:p w14:paraId="2D631145" w14:textId="77777777" w:rsidR="00FE764E" w:rsidRDefault="00FE764E" w:rsidP="00FE764E">
      <w:pPr>
        <w:pStyle w:val="ListParagraph"/>
        <w:numPr>
          <w:ilvl w:val="0"/>
          <w:numId w:val="7"/>
        </w:numPr>
      </w:pPr>
      <w:r>
        <w:t>Flooding risk increased by building more houses.</w:t>
      </w:r>
    </w:p>
    <w:p w14:paraId="415ED224" w14:textId="70339593" w:rsidR="00FE764E" w:rsidRDefault="00FE764E" w:rsidP="00FE764E">
      <w:pPr>
        <w:pStyle w:val="ListParagraph"/>
        <w:numPr>
          <w:ilvl w:val="0"/>
          <w:numId w:val="7"/>
        </w:numPr>
      </w:pPr>
      <w:r>
        <w:t xml:space="preserve">High </w:t>
      </w:r>
      <w:r w:rsidR="00BC0841">
        <w:t>S</w:t>
      </w:r>
      <w:r>
        <w:t xml:space="preserve">treet </w:t>
      </w:r>
      <w:r w:rsidRPr="007A688A">
        <w:t>already flooded</w:t>
      </w:r>
      <w:r w:rsidR="007A688A" w:rsidRPr="007A688A">
        <w:t>.</w:t>
      </w:r>
      <w:r w:rsidRPr="007A688A">
        <w:t xml:space="preserve"> </w:t>
      </w:r>
      <w:r w:rsidR="007A688A" w:rsidRPr="007A688A">
        <w:t>H</w:t>
      </w:r>
      <w:r w:rsidRPr="007A688A">
        <w:t xml:space="preserve">ouses on High Street </w:t>
      </w:r>
      <w:r w:rsidRPr="00BC0841">
        <w:t xml:space="preserve">suffer </w:t>
      </w:r>
      <w:r w:rsidR="007A688A" w:rsidRPr="00BC0841">
        <w:t>to</w:t>
      </w:r>
      <w:r w:rsidR="00BC0841" w:rsidRPr="00BC0841">
        <w:t>ilets</w:t>
      </w:r>
      <w:r w:rsidRPr="00BC0841">
        <w:t xml:space="preserve"> </w:t>
      </w:r>
      <w:r w:rsidRPr="007A688A">
        <w:t>backing up</w:t>
      </w:r>
      <w:r>
        <w:t xml:space="preserve"> in wet months. Can’t cope with houses already there.</w:t>
      </w:r>
    </w:p>
    <w:p w14:paraId="149BF43C" w14:textId="124A3927" w:rsidR="00B05696" w:rsidRPr="00B05696" w:rsidRDefault="00B05696" w:rsidP="00B05696">
      <w:pPr>
        <w:pStyle w:val="ListParagraph"/>
        <w:numPr>
          <w:ilvl w:val="0"/>
          <w:numId w:val="7"/>
        </w:numPr>
        <w:autoSpaceDE w:val="0"/>
        <w:autoSpaceDN w:val="0"/>
        <w:adjustRightInd w:val="0"/>
        <w:spacing w:after="0" w:line="240" w:lineRule="auto"/>
        <w:rPr>
          <w:rFonts w:cstheme="minorHAnsi"/>
          <w:kern w:val="0"/>
        </w:rPr>
      </w:pPr>
      <w:r w:rsidRPr="00B05696">
        <w:rPr>
          <w:rFonts w:cstheme="minorHAnsi"/>
          <w:b/>
          <w:bCs/>
          <w:i/>
          <w:iCs/>
          <w:kern w:val="0"/>
        </w:rPr>
        <w:t>Current Allocations</w:t>
      </w:r>
      <w:r>
        <w:rPr>
          <w:rFonts w:cstheme="minorHAnsi"/>
          <w:b/>
          <w:bCs/>
          <w:i/>
          <w:iCs/>
          <w:kern w:val="0"/>
        </w:rPr>
        <w:t xml:space="preserve"> - </w:t>
      </w:r>
      <w:r w:rsidRPr="00B05696">
        <w:rPr>
          <w:rFonts w:cstheme="minorHAnsi"/>
          <w:kern w:val="0"/>
        </w:rPr>
        <w:t>Map 16 of the current Plan allocates 9 No sites for housing development. To date, one site has been built out (Policy 8 – 2 No units out of 3 No</w:t>
      </w:r>
      <w:r w:rsidR="003447D2">
        <w:rPr>
          <w:rFonts w:cstheme="minorHAnsi"/>
          <w:kern w:val="0"/>
        </w:rPr>
        <w:t>.</w:t>
      </w:r>
      <w:r w:rsidRPr="00B05696">
        <w:rPr>
          <w:rFonts w:cstheme="minorHAnsi"/>
          <w:kern w:val="0"/>
        </w:rPr>
        <w:t xml:space="preserve"> allocated (21/00440/FUL)); one has been approved (Policy 13 – 9 No units out of 12 No allocated (20/01026/FUL)); one refused (Policy15 – 14 No units (as part of a mixed development) out of 15 No allocated (22/00176/FUL)) and one where an application is believed imminent (Policy 12 – 12 No units allocated). No applications have been made on the remaining 5 No sites (Policies 9, 10, 11 and 14 – 24 No units allocated in total). At present, therefore, only 11 No units have been granted planning permission, of which 2 No have been built, out of the total allocation of 66 No. In this respect, the Plan has not been a success.</w:t>
      </w:r>
    </w:p>
    <w:p w14:paraId="1FB2BAE0" w14:textId="0BD6DE3D" w:rsidR="00B05696" w:rsidRPr="00B05696" w:rsidRDefault="00B05696" w:rsidP="00B05696">
      <w:pPr>
        <w:pStyle w:val="ListParagraph"/>
        <w:numPr>
          <w:ilvl w:val="0"/>
          <w:numId w:val="7"/>
        </w:numPr>
        <w:autoSpaceDE w:val="0"/>
        <w:autoSpaceDN w:val="0"/>
        <w:adjustRightInd w:val="0"/>
        <w:spacing w:after="0" w:line="240" w:lineRule="auto"/>
        <w:rPr>
          <w:rFonts w:cstheme="minorHAnsi"/>
          <w:kern w:val="0"/>
        </w:rPr>
      </w:pPr>
      <w:r w:rsidRPr="00B05696">
        <w:rPr>
          <w:rFonts w:cstheme="minorHAnsi"/>
          <w:b/>
          <w:bCs/>
          <w:i/>
          <w:iCs/>
          <w:kern w:val="0"/>
        </w:rPr>
        <w:t>Unplanned Developments</w:t>
      </w:r>
      <w:r>
        <w:rPr>
          <w:rFonts w:cstheme="minorHAnsi"/>
          <w:b/>
          <w:bCs/>
          <w:i/>
          <w:iCs/>
          <w:kern w:val="0"/>
        </w:rPr>
        <w:t xml:space="preserve"> - </w:t>
      </w:r>
      <w:r w:rsidR="003447D2">
        <w:rPr>
          <w:rFonts w:cstheme="minorHAnsi"/>
          <w:kern w:val="0"/>
        </w:rPr>
        <w:t>F</w:t>
      </w:r>
      <w:r w:rsidRPr="00B05696">
        <w:rPr>
          <w:rFonts w:cstheme="minorHAnsi"/>
          <w:kern w:val="0"/>
        </w:rPr>
        <w:t>our unplanned housing developments, albeit derived from earlier applications, have made significant progress during the period of the Plan to date, namely:</w:t>
      </w:r>
    </w:p>
    <w:p w14:paraId="26B7F6B2" w14:textId="0CC62C71" w:rsidR="00B05696" w:rsidRPr="00B05696" w:rsidRDefault="00B05696" w:rsidP="00B05696">
      <w:pPr>
        <w:pStyle w:val="ListParagraph"/>
        <w:numPr>
          <w:ilvl w:val="2"/>
          <w:numId w:val="7"/>
        </w:numPr>
        <w:autoSpaceDE w:val="0"/>
        <w:autoSpaceDN w:val="0"/>
        <w:adjustRightInd w:val="0"/>
        <w:spacing w:after="0" w:line="240" w:lineRule="auto"/>
        <w:ind w:left="1276" w:hanging="283"/>
        <w:rPr>
          <w:rFonts w:cstheme="minorHAnsi"/>
          <w:kern w:val="0"/>
        </w:rPr>
      </w:pPr>
      <w:r w:rsidRPr="00B05696">
        <w:rPr>
          <w:rFonts w:cstheme="minorHAnsi"/>
          <w:kern w:val="0"/>
        </w:rPr>
        <w:t>15/00565/OUT - Station Road - 32 No units - built and occupied (St Mary’s Close/Trent Grove).</w:t>
      </w:r>
    </w:p>
    <w:p w14:paraId="7A7FE3E7" w14:textId="0940075F" w:rsidR="00B05696" w:rsidRPr="00B05696" w:rsidRDefault="00B05696" w:rsidP="00B05696">
      <w:pPr>
        <w:pStyle w:val="ListParagraph"/>
        <w:numPr>
          <w:ilvl w:val="2"/>
          <w:numId w:val="7"/>
        </w:numPr>
        <w:autoSpaceDE w:val="0"/>
        <w:autoSpaceDN w:val="0"/>
        <w:adjustRightInd w:val="0"/>
        <w:spacing w:after="0" w:line="240" w:lineRule="auto"/>
        <w:ind w:left="1276" w:hanging="283"/>
        <w:rPr>
          <w:rFonts w:cstheme="minorHAnsi"/>
          <w:kern w:val="0"/>
        </w:rPr>
      </w:pPr>
      <w:r w:rsidRPr="00B05696">
        <w:rPr>
          <w:rFonts w:cstheme="minorHAnsi"/>
          <w:kern w:val="0"/>
        </w:rPr>
        <w:t>21/00445/FUL - Birdcroft Lane – 3 No units - built out and occupied (Orchard Close).</w:t>
      </w:r>
    </w:p>
    <w:p w14:paraId="1756FB93" w14:textId="539AABFD" w:rsidR="00B05696" w:rsidRPr="00B05696" w:rsidRDefault="00B05696" w:rsidP="00B05696">
      <w:pPr>
        <w:pStyle w:val="ListParagraph"/>
        <w:numPr>
          <w:ilvl w:val="2"/>
          <w:numId w:val="7"/>
        </w:numPr>
        <w:autoSpaceDE w:val="0"/>
        <w:autoSpaceDN w:val="0"/>
        <w:adjustRightInd w:val="0"/>
        <w:spacing w:after="0" w:line="240" w:lineRule="auto"/>
        <w:ind w:left="1276" w:hanging="283"/>
        <w:rPr>
          <w:rFonts w:cstheme="minorHAnsi"/>
          <w:kern w:val="0"/>
        </w:rPr>
      </w:pPr>
      <w:r w:rsidRPr="00B05696">
        <w:rPr>
          <w:rFonts w:cstheme="minorHAnsi"/>
          <w:kern w:val="0"/>
        </w:rPr>
        <w:t>21/01588/RES - Beckingham Road – 25 No units – permission implemented.</w:t>
      </w:r>
    </w:p>
    <w:p w14:paraId="694BEADC" w14:textId="7EE11FD7" w:rsidR="00B05696" w:rsidRPr="00B05696" w:rsidRDefault="00B05696" w:rsidP="00B05696">
      <w:pPr>
        <w:pStyle w:val="ListParagraph"/>
        <w:numPr>
          <w:ilvl w:val="2"/>
          <w:numId w:val="7"/>
        </w:numPr>
        <w:autoSpaceDE w:val="0"/>
        <w:autoSpaceDN w:val="0"/>
        <w:adjustRightInd w:val="0"/>
        <w:spacing w:after="0" w:line="240" w:lineRule="auto"/>
        <w:ind w:left="1276" w:hanging="283"/>
        <w:rPr>
          <w:rFonts w:cstheme="minorHAnsi"/>
          <w:kern w:val="0"/>
        </w:rPr>
      </w:pPr>
      <w:r w:rsidRPr="00B05696">
        <w:rPr>
          <w:rFonts w:cstheme="minorHAnsi"/>
          <w:kern w:val="0"/>
        </w:rPr>
        <w:t>17/00353/OUT - High Street – 14 No units – permission implemented.</w:t>
      </w:r>
    </w:p>
    <w:p w14:paraId="2339C10E" w14:textId="64AFC05A" w:rsidR="00B05696" w:rsidRDefault="00B05696" w:rsidP="00B05696">
      <w:pPr>
        <w:pStyle w:val="ListParagraph"/>
        <w:autoSpaceDE w:val="0"/>
        <w:autoSpaceDN w:val="0"/>
        <w:adjustRightInd w:val="0"/>
        <w:spacing w:after="0" w:line="240" w:lineRule="auto"/>
        <w:rPr>
          <w:rFonts w:cstheme="minorHAnsi"/>
          <w:kern w:val="0"/>
        </w:rPr>
      </w:pPr>
      <w:r w:rsidRPr="00B05696">
        <w:rPr>
          <w:rFonts w:cstheme="minorHAnsi"/>
          <w:kern w:val="0"/>
        </w:rPr>
        <w:t>Hence, a total of 74 No unplanned units have been permitted, 35 No of which are already built, without any reference to the Plan and its Policies. This has made a mockery of the Plan.</w:t>
      </w:r>
    </w:p>
    <w:p w14:paraId="196DB434" w14:textId="77777777" w:rsidR="00B05696" w:rsidRDefault="00B05696" w:rsidP="00B05696">
      <w:pPr>
        <w:pStyle w:val="ListParagraph"/>
        <w:numPr>
          <w:ilvl w:val="0"/>
          <w:numId w:val="31"/>
        </w:numPr>
        <w:autoSpaceDE w:val="0"/>
        <w:autoSpaceDN w:val="0"/>
        <w:adjustRightInd w:val="0"/>
        <w:spacing w:after="0" w:line="240" w:lineRule="auto"/>
        <w:rPr>
          <w:rFonts w:cstheme="minorHAnsi"/>
          <w:kern w:val="0"/>
        </w:rPr>
      </w:pPr>
      <w:r w:rsidRPr="00B05696">
        <w:rPr>
          <w:rFonts w:cstheme="minorHAnsi"/>
          <w:b/>
          <w:bCs/>
          <w:i/>
          <w:iCs/>
          <w:kern w:val="0"/>
        </w:rPr>
        <w:t xml:space="preserve">Revised Plan – Housing - </w:t>
      </w:r>
      <w:r w:rsidRPr="00B05696">
        <w:rPr>
          <w:rFonts w:cstheme="minorHAnsi"/>
          <w:kern w:val="0"/>
        </w:rPr>
        <w:t xml:space="preserve">A revised Plan should: </w:t>
      </w:r>
    </w:p>
    <w:p w14:paraId="452FE4C6" w14:textId="2503AF6D" w:rsidR="00B05696" w:rsidRPr="00B05696" w:rsidRDefault="00B05696" w:rsidP="00B05696">
      <w:pPr>
        <w:pStyle w:val="ListParagraph"/>
        <w:numPr>
          <w:ilvl w:val="0"/>
          <w:numId w:val="31"/>
        </w:numPr>
        <w:autoSpaceDE w:val="0"/>
        <w:autoSpaceDN w:val="0"/>
        <w:adjustRightInd w:val="0"/>
        <w:spacing w:after="0" w:line="240" w:lineRule="auto"/>
        <w:ind w:left="1276" w:hanging="283"/>
        <w:rPr>
          <w:rFonts w:cstheme="minorHAnsi"/>
          <w:kern w:val="0"/>
        </w:rPr>
      </w:pPr>
      <w:r w:rsidRPr="00B05696">
        <w:rPr>
          <w:rFonts w:cstheme="minorHAnsi"/>
          <w:kern w:val="0"/>
        </w:rPr>
        <w:t xml:space="preserve">Remove those sites previously allocated where a planning application is not submitted within a reasonable period of time, say one year from notification. </w:t>
      </w:r>
    </w:p>
    <w:p w14:paraId="57E69585" w14:textId="16004CF2" w:rsidR="00B05696" w:rsidRPr="00B05696" w:rsidRDefault="00B05696" w:rsidP="00B05696">
      <w:pPr>
        <w:pStyle w:val="ListParagraph"/>
        <w:numPr>
          <w:ilvl w:val="0"/>
          <w:numId w:val="33"/>
        </w:numPr>
        <w:autoSpaceDE w:val="0"/>
        <w:autoSpaceDN w:val="0"/>
        <w:adjustRightInd w:val="0"/>
        <w:spacing w:after="0" w:line="240" w:lineRule="auto"/>
        <w:ind w:left="1276" w:hanging="283"/>
        <w:rPr>
          <w:rFonts w:cstheme="minorHAnsi"/>
          <w:kern w:val="0"/>
        </w:rPr>
      </w:pPr>
      <w:r w:rsidRPr="00B05696">
        <w:rPr>
          <w:rFonts w:cstheme="minorHAnsi"/>
          <w:kern w:val="0"/>
        </w:rPr>
        <w:t>Recognise the existence of the built or implemented unplanned developments and include their numbers in a revised Plan and future allocations.</w:t>
      </w:r>
    </w:p>
    <w:p w14:paraId="0ADA8F41" w14:textId="474A947D" w:rsidR="00B05696" w:rsidRPr="00B05696" w:rsidRDefault="00B05696" w:rsidP="00B05696">
      <w:pPr>
        <w:pStyle w:val="ListParagraph"/>
        <w:numPr>
          <w:ilvl w:val="0"/>
          <w:numId w:val="33"/>
        </w:numPr>
        <w:autoSpaceDE w:val="0"/>
        <w:autoSpaceDN w:val="0"/>
        <w:adjustRightInd w:val="0"/>
        <w:spacing w:after="0" w:line="240" w:lineRule="auto"/>
        <w:ind w:left="1276" w:hanging="283"/>
        <w:rPr>
          <w:rFonts w:cstheme="minorHAnsi"/>
          <w:kern w:val="0"/>
        </w:rPr>
      </w:pPr>
      <w:r w:rsidRPr="00B05696">
        <w:rPr>
          <w:rFonts w:cstheme="minorHAnsi"/>
          <w:kern w:val="0"/>
        </w:rPr>
        <w:t>Promote the principle of a single large site rather than several small sites so as to maximise developer contributions and improve infrastructure to a degree not possible with small sites. Such a proposal would require careful consideration with regard to its impact on the character of the village. Lessons might be learned from similar large developments in Gringley, Misterton and Beckingham.</w:t>
      </w:r>
    </w:p>
    <w:p w14:paraId="4DCCE187" w14:textId="4ABC1AD7" w:rsidR="00B05696" w:rsidRDefault="00B05696" w:rsidP="00B57B9F">
      <w:pPr>
        <w:autoSpaceDE w:val="0"/>
        <w:autoSpaceDN w:val="0"/>
        <w:adjustRightInd w:val="0"/>
        <w:spacing w:after="0" w:line="240" w:lineRule="auto"/>
        <w:ind w:left="720"/>
        <w:rPr>
          <w:rFonts w:cstheme="minorHAnsi"/>
          <w:kern w:val="0"/>
        </w:rPr>
      </w:pPr>
      <w:r w:rsidRPr="00B05696">
        <w:rPr>
          <w:rFonts w:cstheme="minorHAnsi"/>
          <w:kern w:val="0"/>
        </w:rPr>
        <w:lastRenderedPageBreak/>
        <w:t>Several possible locations present themselves for a single large site, such as between High Street and</w:t>
      </w:r>
      <w:r>
        <w:rPr>
          <w:rFonts w:cstheme="minorHAnsi"/>
          <w:kern w:val="0"/>
        </w:rPr>
        <w:t xml:space="preserve"> </w:t>
      </w:r>
      <w:r w:rsidRPr="00B05696">
        <w:rPr>
          <w:rFonts w:cstheme="minorHAnsi"/>
          <w:kern w:val="0"/>
        </w:rPr>
        <w:t>Brickenhole Lane, south of Station Road, south of South Moor Road (outline application 17/01317/OUT</w:t>
      </w:r>
      <w:r>
        <w:rPr>
          <w:rFonts w:cstheme="minorHAnsi"/>
          <w:kern w:val="0"/>
        </w:rPr>
        <w:t xml:space="preserve"> </w:t>
      </w:r>
      <w:r w:rsidRPr="00B05696">
        <w:rPr>
          <w:rFonts w:cstheme="minorHAnsi"/>
          <w:kern w:val="0"/>
        </w:rPr>
        <w:t>for 1 No unit on this site was refused) and north and south of Mill Baulk Road.</w:t>
      </w:r>
    </w:p>
    <w:p w14:paraId="414214BF" w14:textId="77777777" w:rsidR="003447D2" w:rsidRPr="00B05696" w:rsidRDefault="003447D2" w:rsidP="00B57B9F">
      <w:pPr>
        <w:autoSpaceDE w:val="0"/>
        <w:autoSpaceDN w:val="0"/>
        <w:adjustRightInd w:val="0"/>
        <w:spacing w:after="0" w:line="240" w:lineRule="auto"/>
        <w:ind w:left="720"/>
        <w:rPr>
          <w:rFonts w:cstheme="minorHAnsi"/>
          <w:kern w:val="0"/>
        </w:rPr>
      </w:pPr>
    </w:p>
    <w:p w14:paraId="14C4F0DC" w14:textId="50EE3C6A" w:rsidR="00B05696" w:rsidRPr="00B05696" w:rsidRDefault="00B05696" w:rsidP="00B57B9F">
      <w:pPr>
        <w:autoSpaceDE w:val="0"/>
        <w:autoSpaceDN w:val="0"/>
        <w:adjustRightInd w:val="0"/>
        <w:spacing w:after="0" w:line="240" w:lineRule="auto"/>
        <w:ind w:left="720"/>
        <w:rPr>
          <w:rFonts w:cstheme="minorHAnsi"/>
          <w:kern w:val="0"/>
          <w:sz w:val="24"/>
          <w:szCs w:val="24"/>
        </w:rPr>
      </w:pPr>
      <w:r w:rsidRPr="00B05696">
        <w:rPr>
          <w:rFonts w:cstheme="minorHAnsi"/>
          <w:kern w:val="0"/>
        </w:rPr>
        <w:t>Land north of Mill Baulk Road and east of the School was the subject of application 17/01432/OUT for</w:t>
      </w:r>
      <w:r>
        <w:rPr>
          <w:rFonts w:cstheme="minorHAnsi"/>
          <w:kern w:val="0"/>
        </w:rPr>
        <w:t xml:space="preserve"> </w:t>
      </w:r>
      <w:r w:rsidRPr="00B05696">
        <w:rPr>
          <w:rFonts w:cstheme="minorHAnsi"/>
          <w:kern w:val="0"/>
        </w:rPr>
        <w:t>46 No units, subsequently withdrawn. One of the issues at this site was surface water flood ris</w:t>
      </w:r>
      <w:r w:rsidRPr="003447D2">
        <w:rPr>
          <w:rFonts w:cstheme="minorHAnsi"/>
          <w:kern w:val="0"/>
        </w:rPr>
        <w:t>k.</w:t>
      </w:r>
      <w:r w:rsidRPr="00B05696">
        <w:rPr>
          <w:rFonts w:cstheme="minorHAnsi"/>
          <w:kern w:val="0"/>
        </w:rPr>
        <w:t xml:space="preserve"> Allocation of this, or preferably a larger site for, say, 100 No units,</w:t>
      </w:r>
      <w:r>
        <w:rPr>
          <w:rFonts w:cstheme="minorHAnsi"/>
          <w:kern w:val="0"/>
        </w:rPr>
        <w:t xml:space="preserve"> </w:t>
      </w:r>
      <w:r w:rsidRPr="00B05696">
        <w:rPr>
          <w:rFonts w:cstheme="minorHAnsi"/>
          <w:kern w:val="0"/>
        </w:rPr>
        <w:t xml:space="preserve">might encourage the applicant to re-apply and provide </w:t>
      </w:r>
      <w:r w:rsidRPr="00B05696">
        <w:rPr>
          <w:rFonts w:cstheme="minorHAnsi"/>
          <w:i/>
          <w:iCs/>
          <w:kern w:val="0"/>
        </w:rPr>
        <w:t xml:space="preserve">inter alia </w:t>
      </w:r>
      <w:r w:rsidRPr="00B05696">
        <w:rPr>
          <w:rFonts w:cstheme="minorHAnsi"/>
          <w:kern w:val="0"/>
        </w:rPr>
        <w:t>an opportunity to solve the current</w:t>
      </w:r>
      <w:r>
        <w:rPr>
          <w:rFonts w:cstheme="minorHAnsi"/>
          <w:kern w:val="0"/>
        </w:rPr>
        <w:t xml:space="preserve"> </w:t>
      </w:r>
      <w:r w:rsidRPr="00B05696">
        <w:rPr>
          <w:rFonts w:cstheme="minorHAnsi"/>
          <w:kern w:val="0"/>
        </w:rPr>
        <w:t>flooding problems.</w:t>
      </w:r>
    </w:p>
    <w:p w14:paraId="380477F6" w14:textId="77777777" w:rsidR="00B05696" w:rsidRPr="00B05696" w:rsidRDefault="00B05696" w:rsidP="00B05696">
      <w:pPr>
        <w:autoSpaceDE w:val="0"/>
        <w:autoSpaceDN w:val="0"/>
        <w:adjustRightInd w:val="0"/>
        <w:spacing w:after="0" w:line="240" w:lineRule="auto"/>
        <w:rPr>
          <w:rFonts w:cstheme="minorHAnsi"/>
          <w:sz w:val="24"/>
          <w:szCs w:val="24"/>
        </w:rPr>
      </w:pPr>
    </w:p>
    <w:p w14:paraId="569CAF6B" w14:textId="592A63CD" w:rsidR="00106850" w:rsidRDefault="00106850" w:rsidP="00F31D5E">
      <w:pPr>
        <w:pStyle w:val="Heading2"/>
      </w:pPr>
      <w:r w:rsidRPr="00A826E4">
        <w:t xml:space="preserve">Policy </w:t>
      </w:r>
      <w:r w:rsidR="00F31D5E">
        <w:t>8: Land at The Laurels, Station Road (</w:t>
      </w:r>
      <w:r w:rsidR="005C549F">
        <w:t>p</w:t>
      </w:r>
      <w:r w:rsidR="00F31D5E">
        <w:t>age</w:t>
      </w:r>
      <w:r w:rsidR="005C549F">
        <w:t xml:space="preserve">s 60 - </w:t>
      </w:r>
      <w:r w:rsidR="00F31D5E">
        <w:t>62)</w:t>
      </w:r>
    </w:p>
    <w:p w14:paraId="17C4A0B6" w14:textId="77777777" w:rsidR="007F0DF0" w:rsidRDefault="007F0DF0" w:rsidP="007F0DF0"/>
    <w:p w14:paraId="1E84C6D6" w14:textId="592918CE" w:rsidR="007F0DF0" w:rsidRPr="007F0DF0" w:rsidRDefault="007F0DF0" w:rsidP="007F0DF0">
      <w:r>
        <w:t>Comments:</w:t>
      </w:r>
    </w:p>
    <w:p w14:paraId="340FC8EC" w14:textId="77777777" w:rsidR="00FE764E" w:rsidRDefault="00FE764E" w:rsidP="00A826E4">
      <w:pPr>
        <w:pStyle w:val="ListParagraph"/>
        <w:numPr>
          <w:ilvl w:val="0"/>
          <w:numId w:val="6"/>
        </w:numPr>
      </w:pPr>
      <w:r>
        <w:t>Developed.</w:t>
      </w:r>
    </w:p>
    <w:p w14:paraId="154177D2" w14:textId="67E372AE" w:rsidR="00A826E4" w:rsidRDefault="00F9686A" w:rsidP="00A826E4">
      <w:pPr>
        <w:pStyle w:val="ListParagraph"/>
        <w:numPr>
          <w:ilvl w:val="0"/>
          <w:numId w:val="6"/>
        </w:numPr>
      </w:pPr>
      <w:r>
        <w:t xml:space="preserve">The existing </w:t>
      </w:r>
      <w:r w:rsidR="003447D2">
        <w:t xml:space="preserve">tract of real estate </w:t>
      </w:r>
      <w:r>
        <w:t>should be better maintaine</w:t>
      </w:r>
      <w:r w:rsidR="003447D2">
        <w:t>d. G</w:t>
      </w:r>
      <w:r>
        <w:t>ives a bad impression!</w:t>
      </w:r>
    </w:p>
    <w:p w14:paraId="01DCD84B" w14:textId="77777777" w:rsidR="00807969" w:rsidRDefault="00807969" w:rsidP="00807969">
      <w:pPr>
        <w:pStyle w:val="ListParagraph"/>
      </w:pPr>
    </w:p>
    <w:p w14:paraId="617E2BDA" w14:textId="21904640" w:rsidR="00FE764E" w:rsidRDefault="00FE764E" w:rsidP="00FE764E">
      <w:pPr>
        <w:pStyle w:val="Heading2"/>
      </w:pPr>
      <w:r w:rsidRPr="00FE764E">
        <w:t>Policy 9: Land south of Kilmeaden, West Moor Road (pages 63 – 64)</w:t>
      </w:r>
    </w:p>
    <w:p w14:paraId="36D03478" w14:textId="77777777" w:rsidR="007F0DF0" w:rsidRDefault="007F0DF0" w:rsidP="007F0DF0"/>
    <w:p w14:paraId="14642DA8" w14:textId="21340B36" w:rsidR="007F0DF0" w:rsidRPr="007F0DF0" w:rsidRDefault="007F0DF0" w:rsidP="007F0DF0">
      <w:r>
        <w:t>Comments:</w:t>
      </w:r>
    </w:p>
    <w:p w14:paraId="5C7143DE" w14:textId="4787D310" w:rsidR="00FE764E" w:rsidRDefault="00FE764E" w:rsidP="00FE764E">
      <w:pPr>
        <w:pStyle w:val="ListParagraph"/>
        <w:numPr>
          <w:ilvl w:val="0"/>
          <w:numId w:val="28"/>
        </w:numPr>
      </w:pPr>
      <w:r>
        <w:t>Access?</w:t>
      </w:r>
    </w:p>
    <w:p w14:paraId="4D191D1F" w14:textId="660D2EB1" w:rsidR="003447D2" w:rsidRDefault="003447D2" w:rsidP="00FE764E">
      <w:pPr>
        <w:pStyle w:val="ListParagraph"/>
        <w:numPr>
          <w:ilvl w:val="0"/>
          <w:numId w:val="28"/>
        </w:numPr>
      </w:pPr>
      <w:r>
        <w:t>Floods (</w:t>
      </w:r>
      <w:r w:rsidRPr="003447D2">
        <w:rPr>
          <w:i/>
          <w:iCs/>
        </w:rPr>
        <w:t>both the site itself, and the field to the west</w:t>
      </w:r>
      <w:r>
        <w:t>)</w:t>
      </w:r>
      <w:r w:rsidR="007F0DF0">
        <w:t>.</w:t>
      </w:r>
    </w:p>
    <w:p w14:paraId="5DAA727D" w14:textId="77777777" w:rsidR="007F0DF0" w:rsidRDefault="007F0DF0" w:rsidP="007F0DF0">
      <w:pPr>
        <w:pStyle w:val="Heading2"/>
      </w:pPr>
    </w:p>
    <w:p w14:paraId="03969786" w14:textId="594A93F7" w:rsidR="007F0DF0" w:rsidRDefault="007F0DF0" w:rsidP="007F0DF0">
      <w:pPr>
        <w:pStyle w:val="Heading2"/>
      </w:pPr>
      <w:r w:rsidRPr="00FE764E">
        <w:t xml:space="preserve">Policy </w:t>
      </w:r>
      <w:r>
        <w:t>10</w:t>
      </w:r>
      <w:r w:rsidRPr="00FE764E">
        <w:t xml:space="preserve">: Land </w:t>
      </w:r>
      <w:r>
        <w:t>north of Fountain Hill Road</w:t>
      </w:r>
      <w:r w:rsidRPr="00FE764E">
        <w:t xml:space="preserve"> (pages 6</w:t>
      </w:r>
      <w:r>
        <w:t>4</w:t>
      </w:r>
      <w:r w:rsidRPr="00FE764E">
        <w:t xml:space="preserve"> – 6</w:t>
      </w:r>
      <w:r>
        <w:t>5</w:t>
      </w:r>
      <w:r w:rsidRPr="00FE764E">
        <w:t>)</w:t>
      </w:r>
    </w:p>
    <w:p w14:paraId="4CBE3AD2" w14:textId="77777777" w:rsidR="007F0DF0" w:rsidRDefault="007F0DF0" w:rsidP="007F0DF0"/>
    <w:p w14:paraId="3361FD44" w14:textId="513DD917" w:rsidR="007F0DF0" w:rsidRPr="00B878A3" w:rsidRDefault="007F0DF0" w:rsidP="007F0DF0">
      <w:r>
        <w:t>Comments:</w:t>
      </w:r>
    </w:p>
    <w:p w14:paraId="371F2A51" w14:textId="679BD285" w:rsidR="007F0DF0" w:rsidRDefault="007F0DF0" w:rsidP="007F0DF0">
      <w:pPr>
        <w:pStyle w:val="ListParagraph"/>
        <w:numPr>
          <w:ilvl w:val="0"/>
          <w:numId w:val="37"/>
        </w:numPr>
      </w:pPr>
      <w:r>
        <w:t>Question mark in the site boundary (</w:t>
      </w:r>
      <w:r w:rsidRPr="007F0DF0">
        <w:rPr>
          <w:i/>
          <w:iCs/>
        </w:rPr>
        <w:t xml:space="preserve">suggesting progress / intentions for development </w:t>
      </w:r>
      <w:r>
        <w:rPr>
          <w:i/>
          <w:iCs/>
        </w:rPr>
        <w:t xml:space="preserve">of this site are </w:t>
      </w:r>
      <w:r w:rsidRPr="007F0DF0">
        <w:rPr>
          <w:i/>
          <w:iCs/>
        </w:rPr>
        <w:t>unclear</w:t>
      </w:r>
      <w:r>
        <w:t>).</w:t>
      </w:r>
    </w:p>
    <w:p w14:paraId="0064B86F" w14:textId="77777777" w:rsidR="007F0DF0" w:rsidRDefault="007F0DF0" w:rsidP="00FE764E">
      <w:pPr>
        <w:pStyle w:val="Heading2"/>
      </w:pPr>
    </w:p>
    <w:p w14:paraId="131BC7D2" w14:textId="53803725" w:rsidR="00FE764E" w:rsidRDefault="00FE764E" w:rsidP="00FE764E">
      <w:pPr>
        <w:pStyle w:val="Heading2"/>
      </w:pPr>
      <w:r w:rsidRPr="00FE764E">
        <w:t>Policy 11: Land north and south of Fountain Hill Road (page</w:t>
      </w:r>
      <w:r w:rsidR="005C549F">
        <w:t>s</w:t>
      </w:r>
      <w:r w:rsidRPr="00FE764E">
        <w:t xml:space="preserve"> </w:t>
      </w:r>
      <w:r w:rsidR="005C549F">
        <w:t xml:space="preserve">65 - </w:t>
      </w:r>
      <w:r w:rsidRPr="00FE764E">
        <w:t>67)</w:t>
      </w:r>
    </w:p>
    <w:p w14:paraId="093827D0" w14:textId="77777777" w:rsidR="007F0DF0" w:rsidRDefault="007F0DF0" w:rsidP="007F0DF0"/>
    <w:p w14:paraId="4D27D076" w14:textId="246D1E82" w:rsidR="007F0DF0" w:rsidRPr="00B878A3" w:rsidRDefault="007F0DF0" w:rsidP="007F0DF0">
      <w:r>
        <w:t>Comments:</w:t>
      </w:r>
    </w:p>
    <w:p w14:paraId="0B750C7F" w14:textId="5FE818D3" w:rsidR="007F0DF0" w:rsidRDefault="007F0DF0" w:rsidP="007F0DF0">
      <w:pPr>
        <w:pStyle w:val="ListParagraph"/>
        <w:numPr>
          <w:ilvl w:val="0"/>
          <w:numId w:val="37"/>
        </w:numPr>
      </w:pPr>
      <w:r>
        <w:t>Question marks on both portions of the allocation (</w:t>
      </w:r>
      <w:r w:rsidRPr="007F0DF0">
        <w:rPr>
          <w:i/>
          <w:iCs/>
        </w:rPr>
        <w:t xml:space="preserve">suggesting progress / intentions for development </w:t>
      </w:r>
      <w:r>
        <w:rPr>
          <w:i/>
          <w:iCs/>
        </w:rPr>
        <w:t xml:space="preserve">of this site are </w:t>
      </w:r>
      <w:r w:rsidRPr="007F0DF0">
        <w:rPr>
          <w:i/>
          <w:iCs/>
        </w:rPr>
        <w:t>unclear</w:t>
      </w:r>
      <w:r>
        <w:t>).</w:t>
      </w:r>
    </w:p>
    <w:p w14:paraId="026BF510" w14:textId="5EE08D5B" w:rsidR="007F0DF0" w:rsidRDefault="007F0DF0" w:rsidP="007F0DF0">
      <w:pPr>
        <w:pStyle w:val="ListParagraph"/>
        <w:numPr>
          <w:ilvl w:val="0"/>
          <w:numId w:val="37"/>
        </w:numPr>
      </w:pPr>
      <w:r>
        <w:t>Site of the former Brickmakers Arms annotated with “new houses 6 years ago”.</w:t>
      </w:r>
    </w:p>
    <w:p w14:paraId="48BEDA48" w14:textId="77777777" w:rsidR="007F0DF0" w:rsidRDefault="007F0DF0" w:rsidP="007F0DF0"/>
    <w:p w14:paraId="1E9B76C3" w14:textId="77777777" w:rsidR="007F0DF0" w:rsidRPr="007F0DF0" w:rsidRDefault="007F0DF0" w:rsidP="007F0DF0"/>
    <w:p w14:paraId="3E47F9D9" w14:textId="1AD472D9" w:rsidR="00FE764E" w:rsidRDefault="00FE764E" w:rsidP="00FE764E"/>
    <w:p w14:paraId="3A3AC366" w14:textId="77777777" w:rsidR="00807969" w:rsidRDefault="00807969" w:rsidP="00FE764E"/>
    <w:p w14:paraId="1A01544C" w14:textId="7470736A" w:rsidR="00FE764E" w:rsidRDefault="00FE764E" w:rsidP="00FE764E">
      <w:pPr>
        <w:pStyle w:val="Heading2"/>
      </w:pPr>
      <w:r w:rsidRPr="00FE764E">
        <w:lastRenderedPageBreak/>
        <w:t>Policy 12: Land east of Stockwith Road (page</w:t>
      </w:r>
      <w:r w:rsidR="005C549F">
        <w:t xml:space="preserve">s 67 - </w:t>
      </w:r>
      <w:r w:rsidRPr="00FE764E">
        <w:t>69)</w:t>
      </w:r>
    </w:p>
    <w:p w14:paraId="621AC556" w14:textId="77777777" w:rsidR="005C549F" w:rsidRDefault="005C549F" w:rsidP="005C549F"/>
    <w:p w14:paraId="0CC4B818" w14:textId="67B68B43" w:rsidR="005C549F" w:rsidRPr="005C549F" w:rsidRDefault="005C549F" w:rsidP="005C549F">
      <w:r>
        <w:t>Comments:</w:t>
      </w:r>
    </w:p>
    <w:p w14:paraId="4BFB51AF" w14:textId="42891E7C" w:rsidR="00FE764E" w:rsidRDefault="00FE764E" w:rsidP="005C549F">
      <w:pPr>
        <w:pStyle w:val="ListParagraph"/>
        <w:numPr>
          <w:ilvl w:val="0"/>
          <w:numId w:val="28"/>
        </w:numPr>
      </w:pPr>
      <w:r w:rsidRPr="007A688A">
        <w:t>Line</w:t>
      </w:r>
      <w:r w:rsidR="005C549F">
        <w:t>a</w:t>
      </w:r>
      <w:r w:rsidRPr="007A688A">
        <w:t xml:space="preserve">r </w:t>
      </w:r>
      <w:r w:rsidR="007A688A" w:rsidRPr="007A688A">
        <w:t>onl</w:t>
      </w:r>
      <w:r w:rsidRPr="007A688A">
        <w:t>y.</w:t>
      </w:r>
      <w:r w:rsidR="005C549F">
        <w:t xml:space="preserve"> </w:t>
      </w:r>
      <w:r>
        <w:t>No estates.</w:t>
      </w:r>
    </w:p>
    <w:p w14:paraId="4636F728" w14:textId="66E47012" w:rsidR="00FE764E" w:rsidRDefault="00FE764E" w:rsidP="00FE764E">
      <w:pPr>
        <w:pStyle w:val="ListParagraph"/>
        <w:numPr>
          <w:ilvl w:val="0"/>
          <w:numId w:val="28"/>
        </w:numPr>
      </w:pPr>
      <w:r>
        <w:t>Needs to be linear infill only.</w:t>
      </w:r>
    </w:p>
    <w:p w14:paraId="3F1960F6" w14:textId="647C99B0" w:rsidR="00FE764E" w:rsidRDefault="00FE764E" w:rsidP="00FE764E">
      <w:pPr>
        <w:pStyle w:val="ListParagraph"/>
        <w:numPr>
          <w:ilvl w:val="0"/>
          <w:numId w:val="28"/>
        </w:numPr>
      </w:pPr>
      <w:r>
        <w:t>Plannin</w:t>
      </w:r>
      <w:r w:rsidRPr="007A688A">
        <w:t>g imminent</w:t>
      </w:r>
      <w:r>
        <w:t>.</w:t>
      </w:r>
    </w:p>
    <w:p w14:paraId="39F7C792" w14:textId="77777777" w:rsidR="00807969" w:rsidRDefault="00807969" w:rsidP="00807969">
      <w:pPr>
        <w:pStyle w:val="ListParagraph"/>
      </w:pPr>
    </w:p>
    <w:p w14:paraId="3B8359F0" w14:textId="4059B4C1" w:rsidR="00FE764E" w:rsidRDefault="00FE764E" w:rsidP="00FE764E">
      <w:pPr>
        <w:pStyle w:val="Heading2"/>
      </w:pPr>
      <w:r w:rsidRPr="00FE764E">
        <w:t xml:space="preserve">Policy 13: Land east of Brickenhole Lane (pages </w:t>
      </w:r>
      <w:r w:rsidR="005C549F">
        <w:t>69</w:t>
      </w:r>
      <w:r w:rsidRPr="00FE764E">
        <w:t xml:space="preserve"> – 71)</w:t>
      </w:r>
    </w:p>
    <w:p w14:paraId="161279E7" w14:textId="77777777" w:rsidR="005C549F" w:rsidRDefault="005C549F" w:rsidP="005C549F"/>
    <w:p w14:paraId="41F44DAC" w14:textId="4B65A404" w:rsidR="005C549F" w:rsidRPr="005C549F" w:rsidRDefault="005C549F" w:rsidP="005C549F">
      <w:r>
        <w:t>Comments:</w:t>
      </w:r>
    </w:p>
    <w:p w14:paraId="67DA7AD9" w14:textId="68F41846" w:rsidR="00FE764E" w:rsidRDefault="00FE764E" w:rsidP="00FE764E">
      <w:pPr>
        <w:pStyle w:val="ListParagraph"/>
        <w:numPr>
          <w:ilvl w:val="0"/>
          <w:numId w:val="29"/>
        </w:numPr>
      </w:pPr>
      <w:r>
        <w:t xml:space="preserve">Has </w:t>
      </w:r>
      <w:r w:rsidR="005C549F">
        <w:t>f</w:t>
      </w:r>
      <w:r>
        <w:t xml:space="preserve">ull </w:t>
      </w:r>
      <w:r w:rsidR="005C549F">
        <w:t>p</w:t>
      </w:r>
      <w:r>
        <w:t>lanning</w:t>
      </w:r>
      <w:r w:rsidR="005C549F">
        <w:t xml:space="preserve">. </w:t>
      </w:r>
    </w:p>
    <w:p w14:paraId="67D63822" w14:textId="52AA01C6" w:rsidR="00FE764E" w:rsidRDefault="00FE764E" w:rsidP="00FE764E">
      <w:pPr>
        <w:pStyle w:val="ListParagraph"/>
        <w:numPr>
          <w:ilvl w:val="0"/>
          <w:numId w:val="29"/>
        </w:numPr>
      </w:pPr>
      <w:r>
        <w:t>Needs progressing.</w:t>
      </w:r>
    </w:p>
    <w:p w14:paraId="05B97EA0" w14:textId="77777777" w:rsidR="00807969" w:rsidRDefault="00807969" w:rsidP="00807969">
      <w:pPr>
        <w:pStyle w:val="ListParagraph"/>
      </w:pPr>
    </w:p>
    <w:p w14:paraId="470DB9DC" w14:textId="7998FA64" w:rsidR="00FE764E" w:rsidRDefault="00FE764E" w:rsidP="00FE764E">
      <w:pPr>
        <w:pStyle w:val="Heading2"/>
      </w:pPr>
      <w:r w:rsidRPr="00FE764E">
        <w:t>Policy 15: Land adjacent to South Moor Lodge, south of South Moor Road and west of Brickenhole Lane (page 74)</w:t>
      </w:r>
    </w:p>
    <w:p w14:paraId="53B32C32" w14:textId="77777777" w:rsidR="000D61BB" w:rsidRDefault="000D61BB" w:rsidP="000D61BB"/>
    <w:p w14:paraId="4C455E08" w14:textId="404A56A9" w:rsidR="000D61BB" w:rsidRPr="000D61BB" w:rsidRDefault="000D61BB" w:rsidP="000D61BB">
      <w:r>
        <w:t>Comments:</w:t>
      </w:r>
    </w:p>
    <w:p w14:paraId="078AF563" w14:textId="1384505A" w:rsidR="00FE764E" w:rsidRDefault="00FE764E" w:rsidP="00FE764E">
      <w:pPr>
        <w:pStyle w:val="ListParagraph"/>
        <w:numPr>
          <w:ilvl w:val="0"/>
          <w:numId w:val="30"/>
        </w:numPr>
      </w:pPr>
      <w:r>
        <w:t>I’m one of the owners of this land and would like to include extra care housing and a village shop and café to the development.</w:t>
      </w:r>
    </w:p>
    <w:p w14:paraId="1BCA9DA3" w14:textId="0B1E7F2F" w:rsidR="00197C0F" w:rsidRDefault="00197C0F" w:rsidP="00FE764E">
      <w:pPr>
        <w:pStyle w:val="ListParagraph"/>
        <w:numPr>
          <w:ilvl w:val="0"/>
          <w:numId w:val="30"/>
        </w:numPr>
      </w:pPr>
      <w:r>
        <w:t xml:space="preserve">Village doesn’t need a shop and extra traffic and </w:t>
      </w:r>
      <w:r w:rsidR="005C549F">
        <w:t>danger</w:t>
      </w:r>
      <w:r>
        <w:t xml:space="preserve"> that brings.</w:t>
      </w:r>
    </w:p>
    <w:p w14:paraId="3096E2B3" w14:textId="2B1E9B3F" w:rsidR="00197C0F" w:rsidRDefault="00197C0F" w:rsidP="00FE764E">
      <w:pPr>
        <w:pStyle w:val="ListParagraph"/>
        <w:numPr>
          <w:ilvl w:val="0"/>
          <w:numId w:val="30"/>
        </w:numPr>
      </w:pPr>
      <w:r>
        <w:t xml:space="preserve">Too many old </w:t>
      </w:r>
      <w:r w:rsidR="005C549F">
        <w:t>people’s</w:t>
      </w:r>
      <w:r>
        <w:t xml:space="preserve"> residential home</w:t>
      </w:r>
      <w:r w:rsidR="005C549F">
        <w:t>s</w:t>
      </w:r>
      <w:r>
        <w:t xml:space="preserve"> – 3</w:t>
      </w:r>
      <w:r w:rsidR="005C549F">
        <w:t xml:space="preserve"> </w:t>
      </w:r>
      <w:r>
        <w:t xml:space="preserve">bed homes of high </w:t>
      </w:r>
      <w:r w:rsidRPr="005C549F">
        <w:t>quality r</w:t>
      </w:r>
      <w:r w:rsidR="00856741" w:rsidRPr="005C549F">
        <w:t>e</w:t>
      </w:r>
      <w:r w:rsidR="005C549F" w:rsidRPr="005C549F">
        <w:t>quired</w:t>
      </w:r>
      <w:r w:rsidR="00856741">
        <w:t xml:space="preserve"> with large gardens.</w:t>
      </w:r>
    </w:p>
    <w:p w14:paraId="339D8A42" w14:textId="6E6910A1" w:rsidR="001E0C6E" w:rsidRDefault="001E0C6E" w:rsidP="00FE764E">
      <w:pPr>
        <w:pStyle w:val="ListParagraph"/>
        <w:numPr>
          <w:ilvl w:val="0"/>
          <w:numId w:val="30"/>
        </w:numPr>
      </w:pPr>
      <w:r>
        <w:t>Shop and café welcome and needed due to the growth of the village and provide jobs!</w:t>
      </w:r>
    </w:p>
    <w:p w14:paraId="5C3627F6" w14:textId="77777777" w:rsidR="00807969" w:rsidRPr="00FE764E" w:rsidRDefault="00807969" w:rsidP="00807969">
      <w:pPr>
        <w:pStyle w:val="ListParagraph"/>
      </w:pPr>
    </w:p>
    <w:p w14:paraId="503E843A" w14:textId="66F4592B" w:rsidR="00302765" w:rsidRDefault="00F31D5E" w:rsidP="00FE764E">
      <w:pPr>
        <w:pStyle w:val="Heading2"/>
      </w:pPr>
      <w:r>
        <w:t>Are there any additional issues or themes that you think the Neighbourhood Plan should address?</w:t>
      </w:r>
    </w:p>
    <w:p w14:paraId="2A6C183A" w14:textId="77777777" w:rsidR="000D61BB" w:rsidRDefault="000D61BB" w:rsidP="000D61BB"/>
    <w:p w14:paraId="264CD664" w14:textId="0A23DFDE" w:rsidR="000D61BB" w:rsidRPr="000D61BB" w:rsidRDefault="000D61BB" w:rsidP="000D61BB">
      <w:r>
        <w:t>Comments:</w:t>
      </w:r>
    </w:p>
    <w:p w14:paraId="11809D62" w14:textId="05D573DC" w:rsidR="00D95D84" w:rsidRDefault="001E0C6E" w:rsidP="00D95D84">
      <w:pPr>
        <w:pStyle w:val="ListParagraph"/>
        <w:numPr>
          <w:ilvl w:val="0"/>
          <w:numId w:val="20"/>
        </w:numPr>
      </w:pPr>
      <w:r>
        <w:t xml:space="preserve">Yes, </w:t>
      </w:r>
      <w:r w:rsidR="00385C75">
        <w:t>speeding</w:t>
      </w:r>
      <w:r>
        <w:t xml:space="preserve"> though village and state of roads.</w:t>
      </w:r>
    </w:p>
    <w:p w14:paraId="385FE85E" w14:textId="25BDC033" w:rsidR="001E0C6E" w:rsidRDefault="001E0C6E" w:rsidP="00D95D84">
      <w:pPr>
        <w:pStyle w:val="ListParagraph"/>
        <w:numPr>
          <w:ilvl w:val="0"/>
          <w:numId w:val="20"/>
        </w:numPr>
      </w:pPr>
      <w:r>
        <w:t>Older people accommodation and extra care.</w:t>
      </w:r>
    </w:p>
    <w:p w14:paraId="73F3F9B7" w14:textId="7C419349" w:rsidR="001E0C6E" w:rsidRDefault="001E0C6E" w:rsidP="00D95D84">
      <w:pPr>
        <w:pStyle w:val="ListParagraph"/>
        <w:numPr>
          <w:ilvl w:val="0"/>
          <w:numId w:val="20"/>
        </w:numPr>
      </w:pPr>
      <w:r>
        <w:t>Stage of road and footpaths after building work (e.g., extension at South Moor Lodge).</w:t>
      </w:r>
    </w:p>
    <w:p w14:paraId="24FA1757" w14:textId="137B9164" w:rsidR="001E0C6E" w:rsidRDefault="001E0C6E" w:rsidP="00D95D84">
      <w:pPr>
        <w:pStyle w:val="ListParagraph"/>
        <w:numPr>
          <w:ilvl w:val="0"/>
          <w:numId w:val="20"/>
        </w:numPr>
      </w:pPr>
      <w:r>
        <w:t xml:space="preserve">Safety issues when construction traffic is </w:t>
      </w:r>
      <w:r w:rsidR="009F5633">
        <w:t>using</w:t>
      </w:r>
      <w:r>
        <w:t xml:space="preserve"> narrow roads.</w:t>
      </w:r>
    </w:p>
    <w:p w14:paraId="4EB66EC1" w14:textId="35A95023" w:rsidR="00F14300" w:rsidRDefault="00F14300" w:rsidP="00302765">
      <w:pPr>
        <w:pStyle w:val="ListParagraph"/>
        <w:numPr>
          <w:ilvl w:val="0"/>
          <w:numId w:val="20"/>
        </w:numPr>
      </w:pPr>
      <w:r>
        <w:br w:type="page"/>
      </w:r>
    </w:p>
    <w:p w14:paraId="2B04BEF6" w14:textId="06C38471" w:rsidR="00E5425B" w:rsidRPr="00E5425B" w:rsidRDefault="00E5425B" w:rsidP="00E5425B">
      <w:pPr>
        <w:pStyle w:val="ListParagraph"/>
        <w:numPr>
          <w:ilvl w:val="0"/>
          <w:numId w:val="18"/>
        </w:numPr>
        <w:ind w:left="0" w:hanging="426"/>
        <w:rPr>
          <w:b/>
          <w:bCs/>
        </w:rPr>
      </w:pPr>
      <w:r w:rsidRPr="00E5425B">
        <w:rPr>
          <w:b/>
          <w:bCs/>
          <w:sz w:val="28"/>
          <w:szCs w:val="28"/>
        </w:rPr>
        <w:lastRenderedPageBreak/>
        <w:t>SWOT analysis</w:t>
      </w:r>
    </w:p>
    <w:p w14:paraId="22AC31EB" w14:textId="59963148" w:rsidR="000D61BB" w:rsidRPr="000D61BB" w:rsidRDefault="00E5425B" w:rsidP="00473BB8">
      <w:pPr>
        <w:pStyle w:val="Heading2"/>
      </w:pPr>
      <w:r>
        <w:t>Strengths</w:t>
      </w:r>
    </w:p>
    <w:p w14:paraId="272723C2" w14:textId="77777777" w:rsidR="001B2713" w:rsidRDefault="001B2713" w:rsidP="001B2713">
      <w:pPr>
        <w:pStyle w:val="ListParagraph"/>
        <w:numPr>
          <w:ilvl w:val="0"/>
          <w:numId w:val="16"/>
        </w:numPr>
        <w:rPr>
          <w:rFonts w:ascii="Calibri" w:hAnsi="Calibri" w:cs="Calibri"/>
        </w:rPr>
      </w:pPr>
      <w:r>
        <w:rPr>
          <w:rFonts w:ascii="Calibri" w:hAnsi="Calibri" w:cs="Calibri"/>
        </w:rPr>
        <w:t>We are a village and “small”.</w:t>
      </w:r>
    </w:p>
    <w:p w14:paraId="23938A24" w14:textId="77777777" w:rsidR="001B2713" w:rsidRDefault="001B2713" w:rsidP="001B2713">
      <w:pPr>
        <w:pStyle w:val="ListParagraph"/>
        <w:numPr>
          <w:ilvl w:val="0"/>
          <w:numId w:val="16"/>
        </w:numPr>
        <w:rPr>
          <w:rFonts w:ascii="Calibri" w:hAnsi="Calibri" w:cs="Calibri"/>
        </w:rPr>
      </w:pPr>
      <w:r>
        <w:rPr>
          <w:rFonts w:ascii="Calibri" w:hAnsi="Calibri" w:cs="Calibri"/>
        </w:rPr>
        <w:t>Maintaining village as a village</w:t>
      </w:r>
      <w:r w:rsidRPr="001B2713">
        <w:rPr>
          <w:rFonts w:cstheme="minorHAnsi"/>
        </w:rPr>
        <w:t>. (</w:t>
      </w:r>
      <w:r w:rsidRPr="001B2713">
        <w:rPr>
          <w:rFonts w:cstheme="minorHAnsi"/>
          <w:i/>
          <w:iCs/>
        </w:rPr>
        <w:t>x</w:t>
      </w:r>
      <w:r>
        <w:rPr>
          <w:rFonts w:cstheme="minorHAnsi"/>
          <w:i/>
          <w:iCs/>
        </w:rPr>
        <w:t>4</w:t>
      </w:r>
      <w:r w:rsidRPr="001B2713">
        <w:rPr>
          <w:rFonts w:cstheme="minorHAnsi"/>
        </w:rPr>
        <w:t>)</w:t>
      </w:r>
    </w:p>
    <w:p w14:paraId="6E27578C" w14:textId="77777777" w:rsidR="001B2713" w:rsidRDefault="001B2713" w:rsidP="001B2713">
      <w:pPr>
        <w:pStyle w:val="ListParagraph"/>
        <w:numPr>
          <w:ilvl w:val="0"/>
          <w:numId w:val="16"/>
        </w:numPr>
        <w:rPr>
          <w:rFonts w:ascii="Calibri" w:hAnsi="Calibri" w:cs="Calibri"/>
        </w:rPr>
      </w:pPr>
      <w:r>
        <w:rPr>
          <w:rFonts w:ascii="Calibri" w:hAnsi="Calibri" w:cs="Calibri"/>
        </w:rPr>
        <w:t>Peace and quiet – keep village small! – agree – agree</w:t>
      </w:r>
      <w:r w:rsidRPr="001B2713">
        <w:rPr>
          <w:rFonts w:ascii="Calibri" w:hAnsi="Calibri" w:cs="Calibri"/>
          <w:i/>
          <w:iCs/>
        </w:rPr>
        <w:t>! (x</w:t>
      </w:r>
      <w:r>
        <w:rPr>
          <w:rFonts w:ascii="Calibri" w:hAnsi="Calibri" w:cs="Calibri"/>
          <w:i/>
          <w:iCs/>
        </w:rPr>
        <w:t>8</w:t>
      </w:r>
      <w:r w:rsidRPr="001B2713">
        <w:rPr>
          <w:rFonts w:ascii="Calibri" w:hAnsi="Calibri" w:cs="Calibri"/>
          <w:i/>
          <w:iCs/>
        </w:rPr>
        <w:t>)</w:t>
      </w:r>
    </w:p>
    <w:p w14:paraId="36D641FB" w14:textId="77777777" w:rsidR="00627662" w:rsidRDefault="00627662" w:rsidP="00627662">
      <w:pPr>
        <w:pStyle w:val="ListParagraph"/>
        <w:numPr>
          <w:ilvl w:val="0"/>
          <w:numId w:val="16"/>
        </w:numPr>
        <w:rPr>
          <w:rFonts w:ascii="Calibri" w:hAnsi="Calibri" w:cs="Calibri"/>
        </w:rPr>
      </w:pPr>
      <w:r>
        <w:rPr>
          <w:rFonts w:ascii="Calibri" w:hAnsi="Calibri" w:cs="Calibri"/>
        </w:rPr>
        <w:t>Quiet and peaceful village (mostly!).</w:t>
      </w:r>
    </w:p>
    <w:p w14:paraId="54AE0808" w14:textId="77777777" w:rsidR="00627662" w:rsidRDefault="00627662" w:rsidP="00627662">
      <w:pPr>
        <w:pStyle w:val="ListParagraph"/>
        <w:numPr>
          <w:ilvl w:val="0"/>
          <w:numId w:val="16"/>
        </w:numPr>
        <w:rPr>
          <w:rFonts w:ascii="Calibri" w:hAnsi="Calibri" w:cs="Calibri"/>
        </w:rPr>
      </w:pPr>
      <w:r>
        <w:rPr>
          <w:rFonts w:ascii="Calibri" w:hAnsi="Calibri" w:cs="Calibri"/>
        </w:rPr>
        <w:t>Green areas and nature reserves.</w:t>
      </w:r>
    </w:p>
    <w:p w14:paraId="3377108B" w14:textId="77777777" w:rsidR="00627662" w:rsidRPr="00061689" w:rsidRDefault="00627662" w:rsidP="00627662">
      <w:pPr>
        <w:pStyle w:val="ListParagraph"/>
        <w:numPr>
          <w:ilvl w:val="0"/>
          <w:numId w:val="16"/>
        </w:numPr>
        <w:rPr>
          <w:rFonts w:cstheme="minorHAnsi"/>
        </w:rPr>
      </w:pPr>
      <w:r w:rsidRPr="00061689">
        <w:rPr>
          <w:rFonts w:cstheme="minorHAnsi"/>
        </w:rPr>
        <w:t>Varied mix of housing, dispersed nature of development.</w:t>
      </w:r>
    </w:p>
    <w:p w14:paraId="79C28513" w14:textId="77777777" w:rsidR="00627662" w:rsidRPr="00061689" w:rsidRDefault="00627662" w:rsidP="00627662">
      <w:pPr>
        <w:pStyle w:val="ListParagraph"/>
        <w:numPr>
          <w:ilvl w:val="0"/>
          <w:numId w:val="16"/>
        </w:numPr>
        <w:rPr>
          <w:rFonts w:cstheme="minorHAnsi"/>
        </w:rPr>
      </w:pPr>
      <w:r w:rsidRPr="00061689">
        <w:rPr>
          <w:rFonts w:cstheme="minorHAnsi"/>
        </w:rPr>
        <w:t>Generally tidy, clean and well-presented.</w:t>
      </w:r>
    </w:p>
    <w:p w14:paraId="36782F47" w14:textId="77777777" w:rsidR="00627662" w:rsidRPr="00061689" w:rsidRDefault="00627662" w:rsidP="00627662">
      <w:pPr>
        <w:pStyle w:val="ListParagraph"/>
        <w:numPr>
          <w:ilvl w:val="0"/>
          <w:numId w:val="16"/>
        </w:numPr>
        <w:rPr>
          <w:rFonts w:cstheme="minorHAnsi"/>
        </w:rPr>
      </w:pPr>
      <w:r w:rsidRPr="00061689">
        <w:rPr>
          <w:rFonts w:cstheme="minorHAnsi"/>
        </w:rPr>
        <w:t>Do not lose the feel of the “Village” (</w:t>
      </w:r>
      <w:r w:rsidRPr="00061689">
        <w:rPr>
          <w:rFonts w:cstheme="minorHAnsi"/>
          <w:i/>
          <w:iCs/>
        </w:rPr>
        <w:t>x</w:t>
      </w:r>
      <w:r>
        <w:rPr>
          <w:rFonts w:cstheme="minorHAnsi"/>
          <w:i/>
          <w:iCs/>
        </w:rPr>
        <w:t>4</w:t>
      </w:r>
      <w:r w:rsidRPr="00061689">
        <w:rPr>
          <w:rFonts w:cstheme="minorHAnsi"/>
        </w:rPr>
        <w:t>)</w:t>
      </w:r>
    </w:p>
    <w:p w14:paraId="3BBA768F" w14:textId="77777777" w:rsidR="00627662" w:rsidRDefault="00627662" w:rsidP="00627662">
      <w:pPr>
        <w:pStyle w:val="ListParagraph"/>
        <w:numPr>
          <w:ilvl w:val="0"/>
          <w:numId w:val="16"/>
        </w:numPr>
        <w:rPr>
          <w:rFonts w:ascii="Calibri" w:hAnsi="Calibri" w:cs="Calibri"/>
        </w:rPr>
      </w:pPr>
      <w:r>
        <w:rPr>
          <w:rFonts w:ascii="Calibri" w:hAnsi="Calibri" w:cs="Calibri"/>
        </w:rPr>
        <w:t>Small community feel. Quiet Roads (</w:t>
      </w:r>
      <w:r w:rsidRPr="00061689">
        <w:rPr>
          <w:rFonts w:ascii="Calibri" w:hAnsi="Calibri" w:cs="Calibri"/>
          <w:i/>
          <w:iCs/>
        </w:rPr>
        <w:t>x2</w:t>
      </w:r>
      <w:r>
        <w:rPr>
          <w:rFonts w:ascii="Calibri" w:hAnsi="Calibri" w:cs="Calibri"/>
        </w:rPr>
        <w:t>).</w:t>
      </w:r>
    </w:p>
    <w:p w14:paraId="648DBD9D" w14:textId="3ED4FE95" w:rsidR="00773839" w:rsidRPr="00627662" w:rsidRDefault="00627662" w:rsidP="00627662">
      <w:pPr>
        <w:pStyle w:val="ListParagraph"/>
        <w:numPr>
          <w:ilvl w:val="0"/>
          <w:numId w:val="16"/>
        </w:numPr>
        <w:rPr>
          <w:rFonts w:ascii="Calibri" w:hAnsi="Calibri" w:cs="Calibri"/>
        </w:rPr>
      </w:pPr>
      <w:r>
        <w:rPr>
          <w:rFonts w:ascii="Calibri" w:hAnsi="Calibri" w:cs="Calibri"/>
        </w:rPr>
        <w:t xml:space="preserve">Pretty, rural area – Fountain Hill Road, </w:t>
      </w:r>
      <w:r w:rsidRPr="001B2713">
        <w:rPr>
          <w:rFonts w:ascii="Calibri" w:hAnsi="Calibri" w:cs="Calibri"/>
        </w:rPr>
        <w:t xml:space="preserve">lovely road </w:t>
      </w:r>
      <w:r w:rsidRPr="001B2713">
        <w:rPr>
          <w:rFonts w:cstheme="minorHAnsi"/>
        </w:rPr>
        <w:t>and village lined by trees. (</w:t>
      </w:r>
      <w:r w:rsidRPr="001B2713">
        <w:rPr>
          <w:rFonts w:cstheme="minorHAnsi"/>
          <w:i/>
          <w:iCs/>
        </w:rPr>
        <w:t>x3</w:t>
      </w:r>
      <w:r w:rsidRPr="001B2713">
        <w:rPr>
          <w:rFonts w:cstheme="minorHAnsi"/>
        </w:rPr>
        <w:t>)</w:t>
      </w:r>
    </w:p>
    <w:p w14:paraId="13A63371" w14:textId="77777777" w:rsidR="00627662" w:rsidRDefault="00627662" w:rsidP="00627662">
      <w:pPr>
        <w:pStyle w:val="ListParagraph"/>
        <w:numPr>
          <w:ilvl w:val="0"/>
          <w:numId w:val="16"/>
        </w:numPr>
        <w:rPr>
          <w:rFonts w:ascii="Calibri" w:hAnsi="Calibri" w:cs="Calibri"/>
        </w:rPr>
      </w:pPr>
      <w:r>
        <w:rPr>
          <w:rFonts w:ascii="Calibri" w:hAnsi="Calibri" w:cs="Calibri"/>
        </w:rPr>
        <w:t xml:space="preserve">The church/market cross </w:t>
      </w:r>
    </w:p>
    <w:p w14:paraId="6A1029AD" w14:textId="77777777" w:rsidR="00627662" w:rsidRDefault="00627662" w:rsidP="00627662">
      <w:pPr>
        <w:pStyle w:val="ListParagraph"/>
        <w:numPr>
          <w:ilvl w:val="0"/>
          <w:numId w:val="16"/>
        </w:numPr>
        <w:rPr>
          <w:rFonts w:ascii="Calibri" w:hAnsi="Calibri" w:cs="Calibri"/>
        </w:rPr>
      </w:pPr>
      <w:r>
        <w:rPr>
          <w:rFonts w:ascii="Calibri" w:hAnsi="Calibri" w:cs="Calibri"/>
        </w:rPr>
        <w:t xml:space="preserve">Are there any plans to save the Church Gate or is it owned by the Diocese? </w:t>
      </w:r>
      <w:r w:rsidRPr="00061689">
        <w:rPr>
          <w:rFonts w:ascii="Calibri" w:hAnsi="Calibri" w:cs="Calibri"/>
        </w:rPr>
        <w:t xml:space="preserve"> </w:t>
      </w:r>
    </w:p>
    <w:p w14:paraId="091BB176" w14:textId="77777777" w:rsidR="00627662" w:rsidRPr="00061689" w:rsidRDefault="00627662" w:rsidP="00627662">
      <w:pPr>
        <w:pStyle w:val="ListParagraph"/>
        <w:numPr>
          <w:ilvl w:val="0"/>
          <w:numId w:val="16"/>
        </w:numPr>
        <w:rPr>
          <w:rFonts w:ascii="Calibri" w:hAnsi="Calibri" w:cs="Calibri"/>
        </w:rPr>
      </w:pPr>
      <w:r>
        <w:rPr>
          <w:rFonts w:ascii="Calibri" w:hAnsi="Calibri" w:cs="Calibri"/>
        </w:rPr>
        <w:t>(</w:t>
      </w:r>
      <w:r w:rsidRPr="00061689">
        <w:rPr>
          <w:rFonts w:ascii="Calibri" w:hAnsi="Calibri" w:cs="Calibri"/>
          <w:i/>
          <w:iCs/>
        </w:rPr>
        <w:t>In response to above</w:t>
      </w:r>
      <w:r>
        <w:rPr>
          <w:rFonts w:ascii="Calibri" w:hAnsi="Calibri" w:cs="Calibri"/>
        </w:rPr>
        <w:t>) O</w:t>
      </w:r>
      <w:r w:rsidRPr="00061689">
        <w:rPr>
          <w:rFonts w:ascii="Calibri" w:hAnsi="Calibri" w:cs="Calibri"/>
        </w:rPr>
        <w:t>wned by the Diocese and being left to ruin!</w:t>
      </w:r>
    </w:p>
    <w:p w14:paraId="259D9322" w14:textId="789A72C0" w:rsidR="00627662" w:rsidRPr="00627662" w:rsidRDefault="00627662" w:rsidP="00627662">
      <w:pPr>
        <w:pStyle w:val="ListParagraph"/>
        <w:numPr>
          <w:ilvl w:val="0"/>
          <w:numId w:val="16"/>
        </w:numPr>
        <w:rPr>
          <w:rFonts w:ascii="Calibri" w:hAnsi="Calibri" w:cs="Calibri"/>
        </w:rPr>
      </w:pPr>
      <w:r>
        <w:rPr>
          <w:rFonts w:ascii="Calibri" w:hAnsi="Calibri" w:cs="Calibri"/>
        </w:rPr>
        <w:t xml:space="preserve">Re-open church. Beautiful church. It would </w:t>
      </w:r>
      <w:r w:rsidRPr="001B2713">
        <w:rPr>
          <w:rFonts w:cstheme="minorHAnsi"/>
        </w:rPr>
        <w:t>be used. (</w:t>
      </w:r>
      <w:r w:rsidRPr="001B2713">
        <w:rPr>
          <w:rFonts w:cstheme="minorHAnsi"/>
          <w:i/>
          <w:iCs/>
        </w:rPr>
        <w:t>x3</w:t>
      </w:r>
      <w:r w:rsidRPr="001B2713">
        <w:rPr>
          <w:rFonts w:cstheme="minorHAnsi"/>
        </w:rPr>
        <w:t>)</w:t>
      </w:r>
    </w:p>
    <w:p w14:paraId="7D3F1809" w14:textId="357C025A" w:rsidR="00773839" w:rsidRPr="00773839" w:rsidRDefault="00773839" w:rsidP="00773839">
      <w:pPr>
        <w:pStyle w:val="ListParagraph"/>
        <w:numPr>
          <w:ilvl w:val="0"/>
          <w:numId w:val="16"/>
        </w:numPr>
        <w:rPr>
          <w:rFonts w:ascii="Calibri" w:hAnsi="Calibri" w:cs="Calibri"/>
        </w:rPr>
      </w:pPr>
      <w:r>
        <w:rPr>
          <w:rFonts w:ascii="Calibri" w:hAnsi="Calibri" w:cs="Calibri"/>
        </w:rPr>
        <w:t>Friendly village.</w:t>
      </w:r>
    </w:p>
    <w:p w14:paraId="4EE0AAE8" w14:textId="1DA67D76" w:rsidR="00D773B8" w:rsidRDefault="00D773B8" w:rsidP="00B40546">
      <w:pPr>
        <w:pStyle w:val="ListParagraph"/>
        <w:numPr>
          <w:ilvl w:val="0"/>
          <w:numId w:val="16"/>
        </w:numPr>
        <w:rPr>
          <w:rFonts w:cstheme="minorHAnsi"/>
        </w:rPr>
      </w:pPr>
      <w:r w:rsidRPr="00061689">
        <w:rPr>
          <w:rFonts w:cstheme="minorHAnsi"/>
        </w:rPr>
        <w:t>Very friendly village. Very active village hall</w:t>
      </w:r>
      <w:r w:rsidR="000D61BB" w:rsidRPr="00061689">
        <w:rPr>
          <w:rFonts w:cstheme="minorHAnsi"/>
        </w:rPr>
        <w:t xml:space="preserve"> (</w:t>
      </w:r>
      <w:r w:rsidR="000D61BB" w:rsidRPr="00061689">
        <w:rPr>
          <w:rFonts w:cstheme="minorHAnsi"/>
          <w:i/>
          <w:iCs/>
        </w:rPr>
        <w:t>x</w:t>
      </w:r>
      <w:r w:rsidR="00061689" w:rsidRPr="00061689">
        <w:rPr>
          <w:rFonts w:cstheme="minorHAnsi"/>
          <w:i/>
          <w:iCs/>
        </w:rPr>
        <w:t>4</w:t>
      </w:r>
      <w:r w:rsidR="000D61BB" w:rsidRPr="00061689">
        <w:rPr>
          <w:rFonts w:cstheme="minorHAnsi"/>
        </w:rPr>
        <w:t>).</w:t>
      </w:r>
    </w:p>
    <w:p w14:paraId="61E60D6A" w14:textId="2ADA8ED6" w:rsidR="001B2713" w:rsidRPr="001B2713" w:rsidRDefault="001B2713" w:rsidP="001B2713">
      <w:pPr>
        <w:pStyle w:val="ListParagraph"/>
        <w:numPr>
          <w:ilvl w:val="0"/>
          <w:numId w:val="16"/>
        </w:numPr>
        <w:rPr>
          <w:rFonts w:ascii="Calibri" w:hAnsi="Calibri" w:cs="Calibri"/>
        </w:rPr>
      </w:pPr>
      <w:r w:rsidRPr="001B2713">
        <w:rPr>
          <w:rFonts w:ascii="Calibri" w:hAnsi="Calibri" w:cs="Calibri"/>
        </w:rPr>
        <w:t xml:space="preserve">Great </w:t>
      </w:r>
      <w:r w:rsidRPr="001B2713">
        <w:rPr>
          <w:rFonts w:cstheme="minorHAnsi"/>
        </w:rPr>
        <w:t>village hall with plenty events. (</w:t>
      </w:r>
      <w:r w:rsidRPr="001B2713">
        <w:rPr>
          <w:rFonts w:cstheme="minorHAnsi"/>
          <w:i/>
          <w:iCs/>
        </w:rPr>
        <w:t>x4</w:t>
      </w:r>
      <w:r w:rsidRPr="001B2713">
        <w:rPr>
          <w:rFonts w:cstheme="minorHAnsi"/>
        </w:rPr>
        <w:t>)</w:t>
      </w:r>
    </w:p>
    <w:p w14:paraId="1DDFB5D5" w14:textId="4B694276" w:rsidR="00D773B8" w:rsidRPr="00061689" w:rsidRDefault="00D773B8" w:rsidP="00B40546">
      <w:pPr>
        <w:pStyle w:val="ListParagraph"/>
        <w:numPr>
          <w:ilvl w:val="0"/>
          <w:numId w:val="16"/>
        </w:numPr>
        <w:rPr>
          <w:rFonts w:cstheme="minorHAnsi"/>
        </w:rPr>
      </w:pPr>
      <w:r w:rsidRPr="00061689">
        <w:rPr>
          <w:rFonts w:cstheme="minorHAnsi"/>
        </w:rPr>
        <w:t>Lovely village hall crew!</w:t>
      </w:r>
      <w:r w:rsidR="004125B5" w:rsidRPr="00061689">
        <w:rPr>
          <w:rFonts w:cstheme="minorHAnsi"/>
        </w:rPr>
        <w:t xml:space="preserve"> </w:t>
      </w:r>
      <w:r w:rsidR="00061689" w:rsidRPr="00061689">
        <w:rPr>
          <w:rFonts w:cstheme="minorHAnsi"/>
        </w:rPr>
        <w:t>(</w:t>
      </w:r>
      <w:r w:rsidR="00061689" w:rsidRPr="00061689">
        <w:rPr>
          <w:rFonts w:cstheme="minorHAnsi"/>
          <w:i/>
          <w:iCs/>
        </w:rPr>
        <w:t>x2</w:t>
      </w:r>
      <w:r w:rsidR="00061689" w:rsidRPr="00061689">
        <w:rPr>
          <w:rFonts w:cstheme="minorHAnsi"/>
        </w:rPr>
        <w:t>).</w:t>
      </w:r>
    </w:p>
    <w:p w14:paraId="52F568FE" w14:textId="6E2C918A" w:rsidR="00061689" w:rsidRPr="00061689" w:rsidRDefault="00061689" w:rsidP="00061689">
      <w:pPr>
        <w:pStyle w:val="ListParagraph"/>
        <w:numPr>
          <w:ilvl w:val="0"/>
          <w:numId w:val="16"/>
        </w:numPr>
        <w:rPr>
          <w:rFonts w:cstheme="minorHAnsi"/>
        </w:rPr>
      </w:pPr>
      <w:r w:rsidRPr="00061689">
        <w:rPr>
          <w:rFonts w:cstheme="minorHAnsi"/>
        </w:rPr>
        <w:t>Village Hall crew, nothing too much trouble put on amazing events. Keep it up. Every village should have a crew like this one! (</w:t>
      </w:r>
      <w:r w:rsidRPr="00061689">
        <w:rPr>
          <w:rFonts w:cstheme="minorHAnsi"/>
          <w:i/>
          <w:iCs/>
        </w:rPr>
        <w:t>x2</w:t>
      </w:r>
      <w:r w:rsidRPr="00061689">
        <w:rPr>
          <w:rFonts w:cstheme="minorHAnsi"/>
        </w:rPr>
        <w:t>)</w:t>
      </w:r>
    </w:p>
    <w:p w14:paraId="4CBD7B5A" w14:textId="79A84867" w:rsidR="00627662" w:rsidRPr="00627662" w:rsidRDefault="004125B5" w:rsidP="00627662">
      <w:pPr>
        <w:pStyle w:val="ListParagraph"/>
        <w:numPr>
          <w:ilvl w:val="0"/>
          <w:numId w:val="16"/>
        </w:numPr>
        <w:rPr>
          <w:rFonts w:cstheme="minorHAnsi"/>
        </w:rPr>
      </w:pPr>
      <w:r w:rsidRPr="00061689">
        <w:rPr>
          <w:rFonts w:cstheme="minorHAnsi"/>
        </w:rPr>
        <w:t>Knit</w:t>
      </w:r>
      <w:r w:rsidR="00D773B8" w:rsidRPr="00061689">
        <w:rPr>
          <w:rFonts w:cstheme="minorHAnsi"/>
        </w:rPr>
        <w:t xml:space="preserve"> and Natter ladies amazing</w:t>
      </w:r>
      <w:r w:rsidR="00061689" w:rsidRPr="00061689">
        <w:rPr>
          <w:rFonts w:cstheme="minorHAnsi"/>
        </w:rPr>
        <w:t xml:space="preserve"> (</w:t>
      </w:r>
      <w:r w:rsidR="00061689" w:rsidRPr="00061689">
        <w:rPr>
          <w:rFonts w:cstheme="minorHAnsi"/>
          <w:i/>
          <w:iCs/>
        </w:rPr>
        <w:t>x2</w:t>
      </w:r>
      <w:r w:rsidR="00061689" w:rsidRPr="00061689">
        <w:rPr>
          <w:rFonts w:cstheme="minorHAnsi"/>
        </w:rPr>
        <w:t>).</w:t>
      </w:r>
    </w:p>
    <w:p w14:paraId="77282F34" w14:textId="1BA8F1C1" w:rsidR="00F67EBF" w:rsidRPr="00F67EBF" w:rsidRDefault="00F67EBF" w:rsidP="00F67EBF">
      <w:pPr>
        <w:pStyle w:val="Heading2"/>
      </w:pPr>
      <w:r w:rsidRPr="00F67EBF">
        <w:t>Weaknesses</w:t>
      </w:r>
    </w:p>
    <w:p w14:paraId="6C520FE9" w14:textId="0F4B88D5" w:rsidR="004A6BC7" w:rsidRPr="00627662" w:rsidRDefault="007F6647" w:rsidP="00B40546">
      <w:pPr>
        <w:pStyle w:val="ListParagraph"/>
        <w:numPr>
          <w:ilvl w:val="0"/>
          <w:numId w:val="16"/>
        </w:numPr>
        <w:spacing w:line="240" w:lineRule="auto"/>
        <w:rPr>
          <w:rFonts w:cstheme="minorHAnsi"/>
        </w:rPr>
      </w:pPr>
      <w:r w:rsidRPr="00627662">
        <w:rPr>
          <w:rFonts w:cstheme="minorHAnsi"/>
        </w:rPr>
        <w:t xml:space="preserve">Poor condition of A161! </w:t>
      </w:r>
      <w:r w:rsidR="00627662" w:rsidRPr="00627662">
        <w:rPr>
          <w:rFonts w:cstheme="minorHAnsi"/>
        </w:rPr>
        <w:t>(</w:t>
      </w:r>
      <w:r w:rsidR="00627662" w:rsidRPr="00627662">
        <w:rPr>
          <w:rFonts w:cstheme="minorHAnsi"/>
          <w:i/>
          <w:iCs/>
        </w:rPr>
        <w:t>x4</w:t>
      </w:r>
      <w:r w:rsidR="00627662" w:rsidRPr="00627662">
        <w:rPr>
          <w:rFonts w:cstheme="minorHAnsi"/>
        </w:rPr>
        <w:t>)</w:t>
      </w:r>
    </w:p>
    <w:p w14:paraId="5C918F89" w14:textId="7B81C645" w:rsidR="00B40546" w:rsidRPr="00627662" w:rsidRDefault="007F6647" w:rsidP="00B40546">
      <w:pPr>
        <w:pStyle w:val="ListParagraph"/>
        <w:numPr>
          <w:ilvl w:val="0"/>
          <w:numId w:val="16"/>
        </w:numPr>
        <w:spacing w:line="240" w:lineRule="auto"/>
        <w:rPr>
          <w:rFonts w:cstheme="minorHAnsi"/>
        </w:rPr>
      </w:pPr>
      <w:r w:rsidRPr="00627662">
        <w:rPr>
          <w:rFonts w:cstheme="minorHAnsi"/>
        </w:rPr>
        <w:t>A161 road need</w:t>
      </w:r>
      <w:r w:rsidR="00627662" w:rsidRPr="00627662">
        <w:rPr>
          <w:rFonts w:cstheme="minorHAnsi"/>
        </w:rPr>
        <w:t>s</w:t>
      </w:r>
      <w:r w:rsidR="004A6BC7" w:rsidRPr="00627662">
        <w:rPr>
          <w:rFonts w:cstheme="minorHAnsi"/>
        </w:rPr>
        <w:t xml:space="preserve"> total</w:t>
      </w:r>
      <w:r w:rsidRPr="00627662">
        <w:rPr>
          <w:rFonts w:cstheme="minorHAnsi"/>
        </w:rPr>
        <w:t xml:space="preserve"> resurfacing.</w:t>
      </w:r>
      <w:r w:rsidR="004A6BC7" w:rsidRPr="00627662">
        <w:rPr>
          <w:rFonts w:cstheme="minorHAnsi"/>
        </w:rPr>
        <w:t xml:space="preserve"> </w:t>
      </w:r>
      <w:r w:rsidR="00627662" w:rsidRPr="00627662">
        <w:rPr>
          <w:rFonts w:cstheme="minorHAnsi"/>
        </w:rPr>
        <w:t>(</w:t>
      </w:r>
      <w:r w:rsidR="00627662" w:rsidRPr="00627662">
        <w:rPr>
          <w:rFonts w:cstheme="minorHAnsi"/>
          <w:i/>
          <w:iCs/>
        </w:rPr>
        <w:t>x3</w:t>
      </w:r>
      <w:r w:rsidR="00627662" w:rsidRPr="00627662">
        <w:rPr>
          <w:rFonts w:cstheme="minorHAnsi"/>
        </w:rPr>
        <w:t>)</w:t>
      </w:r>
    </w:p>
    <w:p w14:paraId="45E08EE5" w14:textId="70FE471E" w:rsidR="007F6647" w:rsidRPr="00627662" w:rsidRDefault="007F6647" w:rsidP="00B40546">
      <w:pPr>
        <w:pStyle w:val="ListParagraph"/>
        <w:numPr>
          <w:ilvl w:val="0"/>
          <w:numId w:val="16"/>
        </w:numPr>
        <w:spacing w:line="240" w:lineRule="auto"/>
        <w:rPr>
          <w:rFonts w:cstheme="minorHAnsi"/>
        </w:rPr>
      </w:pPr>
      <w:r w:rsidRPr="00627662">
        <w:rPr>
          <w:rFonts w:cstheme="minorHAnsi"/>
        </w:rPr>
        <w:t>Does the oil depot company contribute to road repairs as their tankers run frequently?</w:t>
      </w:r>
    </w:p>
    <w:p w14:paraId="78990C3C" w14:textId="560CACAD" w:rsidR="007F6647" w:rsidRPr="00627662" w:rsidRDefault="009B2E27" w:rsidP="00B40546">
      <w:pPr>
        <w:pStyle w:val="ListParagraph"/>
        <w:numPr>
          <w:ilvl w:val="0"/>
          <w:numId w:val="16"/>
        </w:numPr>
        <w:spacing w:line="240" w:lineRule="auto"/>
        <w:rPr>
          <w:rFonts w:cstheme="minorHAnsi"/>
        </w:rPr>
      </w:pPr>
      <w:r w:rsidRPr="00627662">
        <w:rPr>
          <w:rFonts w:cstheme="minorHAnsi"/>
        </w:rPr>
        <w:t>Potholes</w:t>
      </w:r>
      <w:r w:rsidR="007F6647" w:rsidRPr="00627662">
        <w:rPr>
          <w:rFonts w:cstheme="minorHAnsi"/>
        </w:rPr>
        <w:t xml:space="preserve"> and the poor cheap repair of them that does not last.</w:t>
      </w:r>
      <w:r w:rsidR="004A6BC7" w:rsidRPr="00627662">
        <w:rPr>
          <w:rFonts w:cstheme="minorHAnsi"/>
        </w:rPr>
        <w:t xml:space="preserve"> </w:t>
      </w:r>
      <w:r w:rsidR="00627662" w:rsidRPr="00627662">
        <w:rPr>
          <w:rFonts w:cstheme="minorHAnsi"/>
        </w:rPr>
        <w:t>(</w:t>
      </w:r>
      <w:r w:rsidR="00627662" w:rsidRPr="00627662">
        <w:rPr>
          <w:rFonts w:cstheme="minorHAnsi"/>
          <w:i/>
          <w:iCs/>
        </w:rPr>
        <w:t>x2</w:t>
      </w:r>
      <w:r w:rsidR="00627662" w:rsidRPr="00627662">
        <w:rPr>
          <w:rFonts w:cstheme="minorHAnsi"/>
        </w:rPr>
        <w:t>)</w:t>
      </w:r>
    </w:p>
    <w:p w14:paraId="236A8DF9" w14:textId="76066BB1" w:rsidR="007F6647" w:rsidRDefault="007F6647" w:rsidP="00B40546">
      <w:pPr>
        <w:pStyle w:val="ListParagraph"/>
        <w:numPr>
          <w:ilvl w:val="0"/>
          <w:numId w:val="16"/>
        </w:numPr>
        <w:spacing w:line="240" w:lineRule="auto"/>
        <w:rPr>
          <w:rFonts w:cstheme="minorHAnsi"/>
        </w:rPr>
      </w:pPr>
      <w:r w:rsidRPr="00627662">
        <w:rPr>
          <w:rFonts w:cstheme="minorHAnsi"/>
        </w:rPr>
        <w:t>North Moor Road</w:t>
      </w:r>
      <w:r w:rsidR="00627662">
        <w:rPr>
          <w:rFonts w:cstheme="minorHAnsi"/>
        </w:rPr>
        <w:t xml:space="preserve"> - </w:t>
      </w:r>
      <w:r w:rsidRPr="00627662">
        <w:rPr>
          <w:rFonts w:cstheme="minorHAnsi"/>
        </w:rPr>
        <w:t xml:space="preserve">from Fountain Hill traffic is allowed to </w:t>
      </w:r>
      <w:r w:rsidR="004A6BC7" w:rsidRPr="00627662">
        <w:rPr>
          <w:rFonts w:cstheme="minorHAnsi"/>
        </w:rPr>
        <w:t>speed</w:t>
      </w:r>
      <w:r w:rsidRPr="00627662">
        <w:rPr>
          <w:rFonts w:cstheme="minorHAnsi"/>
        </w:rPr>
        <w:t xml:space="preserve"> </w:t>
      </w:r>
      <w:r w:rsidR="004A6BC7" w:rsidRPr="00627662">
        <w:rPr>
          <w:rFonts w:cstheme="minorHAnsi"/>
        </w:rPr>
        <w:t>– no disc</w:t>
      </w:r>
      <w:r w:rsidR="00627662" w:rsidRPr="00627662">
        <w:rPr>
          <w:rFonts w:cstheme="minorHAnsi"/>
        </w:rPr>
        <w:t>ouragement</w:t>
      </w:r>
      <w:r w:rsidRPr="00627662">
        <w:rPr>
          <w:rFonts w:cstheme="minorHAnsi"/>
        </w:rPr>
        <w:t>.</w:t>
      </w:r>
    </w:p>
    <w:p w14:paraId="079511E3" w14:textId="77777777" w:rsidR="00602EE6" w:rsidRDefault="00602EE6" w:rsidP="00602EE6">
      <w:pPr>
        <w:pStyle w:val="ListParagraph"/>
        <w:numPr>
          <w:ilvl w:val="0"/>
          <w:numId w:val="16"/>
        </w:numPr>
        <w:spacing w:line="240" w:lineRule="auto"/>
        <w:rPr>
          <w:rFonts w:cstheme="minorHAnsi"/>
        </w:rPr>
      </w:pPr>
      <w:r w:rsidRPr="00CD460E">
        <w:rPr>
          <w:rFonts w:cstheme="minorHAnsi"/>
        </w:rPr>
        <w:t>Speed of traffic especially on bend near pub and Wright Gardens. (</w:t>
      </w:r>
      <w:r w:rsidRPr="00CD460E">
        <w:rPr>
          <w:rFonts w:cstheme="minorHAnsi"/>
          <w:i/>
          <w:iCs/>
        </w:rPr>
        <w:t>x5</w:t>
      </w:r>
      <w:r w:rsidRPr="00CD460E">
        <w:rPr>
          <w:rFonts w:cstheme="minorHAnsi"/>
        </w:rPr>
        <w:t xml:space="preserve">) </w:t>
      </w:r>
    </w:p>
    <w:p w14:paraId="4D2FF9BD" w14:textId="77777777" w:rsidR="00602EE6" w:rsidRPr="00627662" w:rsidRDefault="00602EE6" w:rsidP="00602EE6">
      <w:pPr>
        <w:pStyle w:val="ListParagraph"/>
        <w:numPr>
          <w:ilvl w:val="0"/>
          <w:numId w:val="16"/>
        </w:numPr>
        <w:spacing w:line="240" w:lineRule="auto"/>
        <w:rPr>
          <w:rFonts w:cstheme="minorHAnsi"/>
        </w:rPr>
      </w:pPr>
      <w:r w:rsidRPr="00627662">
        <w:rPr>
          <w:rFonts w:cstheme="minorHAnsi"/>
        </w:rPr>
        <w:t>Fountain Hill to Northmoor Road i</w:t>
      </w:r>
      <w:r>
        <w:rPr>
          <w:rFonts w:cstheme="minorHAnsi"/>
        </w:rPr>
        <w:t>n</w:t>
      </w:r>
      <w:r w:rsidRPr="00627662">
        <w:rPr>
          <w:rFonts w:cstheme="minorHAnsi"/>
        </w:rPr>
        <w:t xml:space="preserve"> a really poor </w:t>
      </w:r>
      <w:r>
        <w:rPr>
          <w:rFonts w:cstheme="minorHAnsi"/>
        </w:rPr>
        <w:t>state</w:t>
      </w:r>
      <w:r w:rsidRPr="00627662">
        <w:rPr>
          <w:rFonts w:cstheme="minorHAnsi"/>
        </w:rPr>
        <w:t>.</w:t>
      </w:r>
    </w:p>
    <w:p w14:paraId="448C9523" w14:textId="77777777" w:rsidR="00602EE6" w:rsidRDefault="00602EE6" w:rsidP="00602EE6">
      <w:pPr>
        <w:pStyle w:val="ListParagraph"/>
        <w:numPr>
          <w:ilvl w:val="0"/>
          <w:numId w:val="16"/>
        </w:numPr>
        <w:spacing w:line="240" w:lineRule="auto"/>
      </w:pPr>
      <w:r>
        <w:t>A161 at Newell’s Terrace: needs slow down flashing sign (</w:t>
      </w:r>
      <w:r w:rsidRPr="002E2AB3">
        <w:rPr>
          <w:i/>
          <w:iCs/>
        </w:rPr>
        <w:t>x2</w:t>
      </w:r>
      <w:r>
        <w:t>)</w:t>
      </w:r>
    </w:p>
    <w:p w14:paraId="60423282" w14:textId="77777777" w:rsidR="00602EE6" w:rsidRDefault="00602EE6" w:rsidP="00602EE6">
      <w:pPr>
        <w:pStyle w:val="ListParagraph"/>
        <w:numPr>
          <w:ilvl w:val="0"/>
          <w:numId w:val="16"/>
        </w:numPr>
        <w:spacing w:line="240" w:lineRule="auto"/>
      </w:pPr>
      <w:r>
        <w:t>A161 at Newell’s Terrace: needs concealed entrance sign for residents coming out (</w:t>
      </w:r>
      <w:r w:rsidRPr="00F764E3">
        <w:rPr>
          <w:i/>
          <w:iCs/>
        </w:rPr>
        <w:t>of back lane</w:t>
      </w:r>
      <w:r>
        <w:t xml:space="preserve">) onto roundabout. </w:t>
      </w:r>
      <w:r>
        <w:rPr>
          <w:rFonts w:ascii="Segoe UI Symbol" w:hAnsi="Segoe UI Symbol" w:cs="Segoe UI Symbol"/>
        </w:rPr>
        <w:t>(</w:t>
      </w:r>
      <w:r w:rsidRPr="00EA1EF5">
        <w:rPr>
          <w:rFonts w:cstheme="minorHAnsi"/>
          <w:i/>
          <w:iCs/>
        </w:rPr>
        <w:t>x</w:t>
      </w:r>
      <w:r>
        <w:rPr>
          <w:rFonts w:cstheme="minorHAnsi"/>
          <w:i/>
          <w:iCs/>
        </w:rPr>
        <w:t>6</w:t>
      </w:r>
      <w:r>
        <w:rPr>
          <w:rFonts w:ascii="Segoe UI Symbol" w:hAnsi="Segoe UI Symbol" w:cs="Segoe UI Symbol"/>
        </w:rPr>
        <w:t>)</w:t>
      </w:r>
    </w:p>
    <w:p w14:paraId="66989A6A" w14:textId="77777777" w:rsidR="00602EE6" w:rsidRDefault="00602EE6" w:rsidP="00602EE6">
      <w:pPr>
        <w:pStyle w:val="ListParagraph"/>
        <w:numPr>
          <w:ilvl w:val="0"/>
          <w:numId w:val="16"/>
        </w:numPr>
        <w:spacing w:line="240" w:lineRule="auto"/>
      </w:pPr>
      <w:r>
        <w:t>Cars coming out of Newell’s back Lane onto roundabout near Vets not given any priority. (</w:t>
      </w:r>
      <w:r w:rsidRPr="002E2AB3">
        <w:rPr>
          <w:i/>
          <w:iCs/>
        </w:rPr>
        <w:t>x2</w:t>
      </w:r>
      <w:r>
        <w:t>)</w:t>
      </w:r>
    </w:p>
    <w:p w14:paraId="0768B1A6" w14:textId="77777777" w:rsidR="00602EE6" w:rsidRPr="002878A9" w:rsidRDefault="00602EE6" w:rsidP="00602EE6">
      <w:pPr>
        <w:pStyle w:val="ListParagraph"/>
        <w:numPr>
          <w:ilvl w:val="0"/>
          <w:numId w:val="16"/>
        </w:numPr>
        <w:spacing w:line="240" w:lineRule="auto"/>
      </w:pPr>
      <w:r>
        <w:t>No Newell’s sign near vets to show where delivery vans ar</w:t>
      </w:r>
      <w:r w:rsidRPr="002E2AB3">
        <w:rPr>
          <w:rFonts w:cstheme="minorHAnsi"/>
        </w:rPr>
        <w:t>e. (</w:t>
      </w:r>
      <w:r w:rsidRPr="002E2AB3">
        <w:rPr>
          <w:rFonts w:cstheme="minorHAnsi"/>
          <w:i/>
          <w:iCs/>
        </w:rPr>
        <w:t>x2</w:t>
      </w:r>
      <w:r w:rsidRPr="002E2AB3">
        <w:rPr>
          <w:rFonts w:cstheme="minorHAnsi"/>
        </w:rPr>
        <w:t>)</w:t>
      </w:r>
    </w:p>
    <w:p w14:paraId="5673D850" w14:textId="77777777" w:rsidR="00602EE6" w:rsidRDefault="00602EE6" w:rsidP="00602EE6">
      <w:pPr>
        <w:ind w:firstLine="360"/>
        <w:jc w:val="center"/>
      </w:pPr>
      <w:r w:rsidRPr="006F4A43">
        <w:rPr>
          <w:noProof/>
        </w:rPr>
        <w:lastRenderedPageBreak/>
        <w:drawing>
          <wp:inline distT="0" distB="0" distL="0" distR="0" wp14:anchorId="33E6F443" wp14:editId="3E357898">
            <wp:extent cx="2460702" cy="2265342"/>
            <wp:effectExtent l="0" t="0" r="0" b="1905"/>
            <wp:docPr id="732194320" name="Picture 1" descr="Diagram of suggested enhancements near Newell's Terr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194320" name="Picture 1" descr="Diagram of suggested enhancements near Newell's Terrace"/>
                    <pic:cNvPicPr/>
                  </pic:nvPicPr>
                  <pic:blipFill>
                    <a:blip r:embed="rId15"/>
                    <a:stretch>
                      <a:fillRect/>
                    </a:stretch>
                  </pic:blipFill>
                  <pic:spPr>
                    <a:xfrm>
                      <a:off x="0" y="0"/>
                      <a:ext cx="2460702" cy="2265342"/>
                    </a:xfrm>
                    <a:prstGeom prst="rect">
                      <a:avLst/>
                    </a:prstGeom>
                  </pic:spPr>
                </pic:pic>
              </a:graphicData>
            </a:graphic>
          </wp:inline>
        </w:drawing>
      </w:r>
    </w:p>
    <w:p w14:paraId="353E58F1" w14:textId="77777777" w:rsidR="00602EE6" w:rsidRDefault="00602EE6" w:rsidP="00602EE6">
      <w:pPr>
        <w:ind w:firstLine="360"/>
        <w:jc w:val="center"/>
      </w:pPr>
      <w:r>
        <w:t>Diagram of suggested enhancements near Newell’s Terrace</w:t>
      </w:r>
    </w:p>
    <w:p w14:paraId="7DE4017F" w14:textId="77777777" w:rsidR="00602EE6" w:rsidRPr="00CD460E" w:rsidRDefault="00602EE6" w:rsidP="00602EE6">
      <w:pPr>
        <w:pStyle w:val="ListParagraph"/>
        <w:numPr>
          <w:ilvl w:val="0"/>
          <w:numId w:val="16"/>
        </w:numPr>
        <w:spacing w:line="240" w:lineRule="auto"/>
        <w:rPr>
          <w:rFonts w:cstheme="minorHAnsi"/>
        </w:rPr>
      </w:pPr>
      <w:r w:rsidRPr="00CD460E">
        <w:rPr>
          <w:rFonts w:cstheme="minorHAnsi"/>
        </w:rPr>
        <w:t>Footpaths in poor condition especially for the elderly. (</w:t>
      </w:r>
      <w:r w:rsidRPr="00CD460E">
        <w:rPr>
          <w:rFonts w:cstheme="minorHAnsi"/>
          <w:i/>
          <w:iCs/>
        </w:rPr>
        <w:t>x2</w:t>
      </w:r>
      <w:r w:rsidRPr="00CD460E">
        <w:rPr>
          <w:rFonts w:cstheme="minorHAnsi"/>
        </w:rPr>
        <w:t xml:space="preserve">) </w:t>
      </w:r>
    </w:p>
    <w:p w14:paraId="2F1A730D" w14:textId="77777777" w:rsidR="00602EE6" w:rsidRDefault="00602EE6" w:rsidP="00602EE6">
      <w:pPr>
        <w:pStyle w:val="ListParagraph"/>
        <w:numPr>
          <w:ilvl w:val="0"/>
          <w:numId w:val="16"/>
        </w:numPr>
        <w:spacing w:line="240" w:lineRule="auto"/>
        <w:rPr>
          <w:rFonts w:cstheme="minorHAnsi"/>
        </w:rPr>
      </w:pPr>
      <w:r w:rsidRPr="00CD460E">
        <w:rPr>
          <w:rFonts w:cstheme="minorHAnsi"/>
        </w:rPr>
        <w:t>Addition of footpath to cemetery would be good. (</w:t>
      </w:r>
      <w:r w:rsidRPr="00CD460E">
        <w:rPr>
          <w:rFonts w:cstheme="minorHAnsi"/>
          <w:i/>
          <w:iCs/>
        </w:rPr>
        <w:t>x2</w:t>
      </w:r>
      <w:r w:rsidRPr="00CD460E">
        <w:rPr>
          <w:rFonts w:cstheme="minorHAnsi"/>
        </w:rPr>
        <w:t>)</w:t>
      </w:r>
    </w:p>
    <w:p w14:paraId="24BC94C3" w14:textId="77777777" w:rsidR="00602EE6" w:rsidRDefault="00602EE6" w:rsidP="00602EE6">
      <w:pPr>
        <w:pStyle w:val="ListParagraph"/>
        <w:numPr>
          <w:ilvl w:val="0"/>
          <w:numId w:val="16"/>
        </w:numPr>
        <w:spacing w:line="240" w:lineRule="auto"/>
      </w:pPr>
      <w:r>
        <w:t>Need footpath from centre of village all the way to Mill Lane. May need to acquire land from nearby field owners.</w:t>
      </w:r>
      <w:r w:rsidRPr="0049210F">
        <w:t xml:space="preserve"> </w:t>
      </w:r>
      <w:r>
        <w:t>(</w:t>
      </w:r>
      <w:r w:rsidRPr="00EA1EF5">
        <w:rPr>
          <w:i/>
          <w:iCs/>
        </w:rPr>
        <w:t>x2</w:t>
      </w:r>
      <w:r>
        <w:t>)</w:t>
      </w:r>
    </w:p>
    <w:p w14:paraId="21B80D09" w14:textId="77777777" w:rsidR="00602EE6" w:rsidRDefault="00602EE6" w:rsidP="00602EE6">
      <w:pPr>
        <w:pStyle w:val="ListParagraph"/>
        <w:numPr>
          <w:ilvl w:val="0"/>
          <w:numId w:val="16"/>
        </w:numPr>
        <w:spacing w:line="240" w:lineRule="auto"/>
      </w:pPr>
      <w:r>
        <w:t xml:space="preserve">Lack of older </w:t>
      </w:r>
      <w:r w:rsidRPr="00EA1EF5">
        <w:t>people extra care provision, community</w:t>
      </w:r>
      <w:r>
        <w:t xml:space="preserve"> shop and café.</w:t>
      </w:r>
    </w:p>
    <w:p w14:paraId="3069B1A9" w14:textId="77777777" w:rsidR="00602EE6" w:rsidRDefault="00602EE6" w:rsidP="00602EE6">
      <w:pPr>
        <w:pStyle w:val="ListParagraph"/>
        <w:numPr>
          <w:ilvl w:val="0"/>
          <w:numId w:val="16"/>
        </w:numPr>
        <w:spacing w:line="240" w:lineRule="auto"/>
      </w:pPr>
      <w:r>
        <w:t>Re-site Memorial - not central to village.</w:t>
      </w:r>
    </w:p>
    <w:p w14:paraId="1A14E419" w14:textId="77777777" w:rsidR="00602EE6" w:rsidRDefault="00602EE6" w:rsidP="00602EE6">
      <w:pPr>
        <w:pStyle w:val="ListParagraph"/>
        <w:numPr>
          <w:ilvl w:val="0"/>
          <w:numId w:val="16"/>
        </w:numPr>
        <w:spacing w:line="240" w:lineRule="auto"/>
        <w:rPr>
          <w:rFonts w:cstheme="minorHAnsi"/>
        </w:rPr>
      </w:pPr>
      <w:r w:rsidRPr="00627662">
        <w:rPr>
          <w:rFonts w:cstheme="minorHAnsi"/>
        </w:rPr>
        <w:t>Positioning of bottle bank rear of elderly properties. Needs moving as causing distress to elderly, coming at 6am to empty. People coming all hours of night to empty, purposely waking residents smashing bottles</w:t>
      </w:r>
      <w:r>
        <w:rPr>
          <w:rFonts w:cstheme="minorHAnsi"/>
        </w:rPr>
        <w:t>,</w:t>
      </w:r>
      <w:r w:rsidRPr="00627662">
        <w:rPr>
          <w:rFonts w:cstheme="minorHAnsi"/>
        </w:rPr>
        <w:t xml:space="preserve"> making it a game. </w:t>
      </w:r>
    </w:p>
    <w:p w14:paraId="2E7F503A" w14:textId="77777777" w:rsidR="00602EE6" w:rsidRPr="00627662" w:rsidRDefault="00602EE6" w:rsidP="00602EE6">
      <w:pPr>
        <w:pStyle w:val="ListParagraph"/>
        <w:numPr>
          <w:ilvl w:val="0"/>
          <w:numId w:val="16"/>
        </w:numPr>
        <w:spacing w:line="240" w:lineRule="auto"/>
        <w:rPr>
          <w:rFonts w:cstheme="minorHAnsi"/>
        </w:rPr>
      </w:pPr>
      <w:r w:rsidRPr="00627662">
        <w:rPr>
          <w:rFonts w:cstheme="minorHAnsi"/>
        </w:rPr>
        <w:t>(</w:t>
      </w:r>
      <w:r w:rsidRPr="00CD460E">
        <w:rPr>
          <w:rFonts w:cstheme="minorHAnsi"/>
          <w:i/>
          <w:iCs/>
        </w:rPr>
        <w:t>Responding to above</w:t>
      </w:r>
      <w:r>
        <w:rPr>
          <w:rFonts w:cstheme="minorHAnsi"/>
        </w:rPr>
        <w:t xml:space="preserve">). </w:t>
      </w:r>
      <w:r w:rsidRPr="00627662">
        <w:rPr>
          <w:rFonts w:cstheme="minorHAnsi"/>
        </w:rPr>
        <w:t>Disagree. Recycling and place to park safely.</w:t>
      </w:r>
      <w:r>
        <w:rPr>
          <w:rFonts w:cstheme="minorHAnsi"/>
        </w:rPr>
        <w:t xml:space="preserve"> (</w:t>
      </w:r>
      <w:r w:rsidRPr="00CD460E">
        <w:rPr>
          <w:rFonts w:cstheme="minorHAnsi"/>
          <w:i/>
          <w:iCs/>
        </w:rPr>
        <w:t>x2</w:t>
      </w:r>
      <w:r>
        <w:rPr>
          <w:rFonts w:cstheme="minorHAnsi"/>
        </w:rPr>
        <w:t>)</w:t>
      </w:r>
    </w:p>
    <w:p w14:paraId="65357CF0" w14:textId="77777777" w:rsidR="00602EE6" w:rsidRPr="00627662" w:rsidRDefault="00602EE6" w:rsidP="00602EE6">
      <w:pPr>
        <w:pStyle w:val="ListParagraph"/>
        <w:numPr>
          <w:ilvl w:val="0"/>
          <w:numId w:val="16"/>
        </w:numPr>
        <w:spacing w:line="240" w:lineRule="auto"/>
        <w:rPr>
          <w:rFonts w:cstheme="minorHAnsi"/>
        </w:rPr>
      </w:pPr>
      <w:r w:rsidRPr="00627662">
        <w:rPr>
          <w:rFonts w:cstheme="minorHAnsi"/>
        </w:rPr>
        <w:t>Dog poo!!</w:t>
      </w:r>
    </w:p>
    <w:p w14:paraId="5006E20C" w14:textId="77777777" w:rsidR="00602EE6" w:rsidRPr="00627662" w:rsidRDefault="00602EE6" w:rsidP="00602EE6">
      <w:pPr>
        <w:pStyle w:val="ListParagraph"/>
        <w:numPr>
          <w:ilvl w:val="0"/>
          <w:numId w:val="16"/>
        </w:numPr>
        <w:spacing w:line="240" w:lineRule="auto"/>
        <w:rPr>
          <w:rFonts w:cstheme="minorHAnsi"/>
        </w:rPr>
      </w:pPr>
      <w:r w:rsidRPr="00627662">
        <w:rPr>
          <w:rFonts w:cstheme="minorHAnsi"/>
        </w:rPr>
        <w:t>Number of litter bins could be increased.</w:t>
      </w:r>
    </w:p>
    <w:p w14:paraId="331ABE8D" w14:textId="77777777" w:rsidR="00602EE6" w:rsidRDefault="00602EE6" w:rsidP="00602EE6">
      <w:pPr>
        <w:pStyle w:val="ListParagraph"/>
        <w:numPr>
          <w:ilvl w:val="0"/>
          <w:numId w:val="16"/>
        </w:numPr>
        <w:spacing w:line="240" w:lineRule="auto"/>
      </w:pPr>
      <w:r>
        <w:t xml:space="preserve">Football field could be dog-friendly. (Poo bins definitely needed) </w:t>
      </w:r>
    </w:p>
    <w:p w14:paraId="240CF90C" w14:textId="77777777" w:rsidR="00602EE6" w:rsidRDefault="00602EE6" w:rsidP="00602EE6">
      <w:pPr>
        <w:pStyle w:val="ListParagraph"/>
        <w:numPr>
          <w:ilvl w:val="0"/>
          <w:numId w:val="16"/>
        </w:numPr>
        <w:spacing w:line="240" w:lineRule="auto"/>
      </w:pPr>
      <w:r>
        <w:t>(</w:t>
      </w:r>
      <w:r w:rsidRPr="00CD460E">
        <w:rPr>
          <w:i/>
          <w:iCs/>
        </w:rPr>
        <w:t>Responding to above</w:t>
      </w:r>
      <w:r>
        <w:t>) Not possible. Not child friendly! People don’t pick up their dog’s poo!! Fact.</w:t>
      </w:r>
    </w:p>
    <w:p w14:paraId="20BB0253" w14:textId="77777777" w:rsidR="00602EE6" w:rsidRDefault="00602EE6" w:rsidP="00602EE6">
      <w:pPr>
        <w:pStyle w:val="ListParagraph"/>
        <w:numPr>
          <w:ilvl w:val="0"/>
          <w:numId w:val="16"/>
        </w:numPr>
        <w:spacing w:line="240" w:lineRule="auto"/>
      </w:pPr>
      <w:r>
        <w:t>State of church and its grounds. (</w:t>
      </w:r>
      <w:r w:rsidRPr="00CD460E">
        <w:rPr>
          <w:i/>
          <w:iCs/>
        </w:rPr>
        <w:t>x2</w:t>
      </w:r>
      <w:r>
        <w:t>)</w:t>
      </w:r>
    </w:p>
    <w:p w14:paraId="0EE60CB4" w14:textId="6443541B" w:rsidR="00602EE6" w:rsidRPr="00602EE6" w:rsidRDefault="00602EE6" w:rsidP="00602EE6">
      <w:pPr>
        <w:pStyle w:val="ListParagraph"/>
        <w:numPr>
          <w:ilvl w:val="0"/>
          <w:numId w:val="16"/>
        </w:numPr>
        <w:spacing w:line="240" w:lineRule="auto"/>
      </w:pPr>
      <w:r>
        <w:t>Church grounds are noted as a “Green space” Who is responsible for the management of the grounds? (</w:t>
      </w:r>
      <w:r w:rsidRPr="00CD460E">
        <w:rPr>
          <w:i/>
          <w:iCs/>
        </w:rPr>
        <w:t>x3</w:t>
      </w:r>
      <w:r>
        <w:t>)</w:t>
      </w:r>
    </w:p>
    <w:p w14:paraId="39F24699" w14:textId="5F335896" w:rsidR="007F6647" w:rsidRDefault="007F6647" w:rsidP="00B40546">
      <w:pPr>
        <w:pStyle w:val="ListParagraph"/>
        <w:numPr>
          <w:ilvl w:val="0"/>
          <w:numId w:val="16"/>
        </w:numPr>
        <w:spacing w:line="240" w:lineRule="auto"/>
        <w:rPr>
          <w:rFonts w:cstheme="minorHAnsi"/>
        </w:rPr>
      </w:pPr>
      <w:r w:rsidRPr="00627662">
        <w:rPr>
          <w:rFonts w:cstheme="minorHAnsi"/>
        </w:rPr>
        <w:t xml:space="preserve">Ensure that builders </w:t>
      </w:r>
      <w:r w:rsidR="00861C75" w:rsidRPr="00627662">
        <w:rPr>
          <w:rFonts w:cstheme="minorHAnsi"/>
        </w:rPr>
        <w:t>pay</w:t>
      </w:r>
      <w:r w:rsidRPr="00627662">
        <w:rPr>
          <w:rFonts w:cstheme="minorHAnsi"/>
        </w:rPr>
        <w:t xml:space="preserve"> CIL</w:t>
      </w:r>
      <w:r w:rsidR="00861C75" w:rsidRPr="00627662">
        <w:rPr>
          <w:rFonts w:cstheme="minorHAnsi"/>
        </w:rPr>
        <w:t>.</w:t>
      </w:r>
      <w:r w:rsidRPr="00627662">
        <w:rPr>
          <w:rFonts w:cstheme="minorHAnsi"/>
        </w:rPr>
        <w:t xml:space="preserve"> </w:t>
      </w:r>
      <w:r w:rsidR="00861C75" w:rsidRPr="00627662">
        <w:rPr>
          <w:rFonts w:cstheme="minorHAnsi"/>
        </w:rPr>
        <w:t>The</w:t>
      </w:r>
      <w:r w:rsidRPr="00627662">
        <w:rPr>
          <w:rFonts w:cstheme="minorHAnsi"/>
        </w:rPr>
        <w:t xml:space="preserve"> build</w:t>
      </w:r>
      <w:r w:rsidR="00861C75" w:rsidRPr="00627662">
        <w:rPr>
          <w:rFonts w:cstheme="minorHAnsi"/>
        </w:rPr>
        <w:t>ers who did the</w:t>
      </w:r>
      <w:r w:rsidRPr="00627662">
        <w:rPr>
          <w:rFonts w:cstheme="minorHAnsi"/>
        </w:rPr>
        <w:t xml:space="preserve"> </w:t>
      </w:r>
      <w:r w:rsidR="00861C75" w:rsidRPr="00627662">
        <w:rPr>
          <w:rFonts w:cstheme="minorHAnsi"/>
        </w:rPr>
        <w:t>S</w:t>
      </w:r>
      <w:r w:rsidRPr="00627662">
        <w:rPr>
          <w:rFonts w:cstheme="minorHAnsi"/>
        </w:rPr>
        <w:t xml:space="preserve">tation </w:t>
      </w:r>
      <w:r w:rsidR="00861C75" w:rsidRPr="00627662">
        <w:rPr>
          <w:rFonts w:cstheme="minorHAnsi"/>
        </w:rPr>
        <w:t>R</w:t>
      </w:r>
      <w:r w:rsidRPr="00627662">
        <w:rPr>
          <w:rFonts w:cstheme="minorHAnsi"/>
        </w:rPr>
        <w:t xml:space="preserve">oad </w:t>
      </w:r>
      <w:r w:rsidR="00861C75" w:rsidRPr="00627662">
        <w:rPr>
          <w:rFonts w:cstheme="minorHAnsi"/>
        </w:rPr>
        <w:t>development</w:t>
      </w:r>
      <w:r w:rsidRPr="00627662">
        <w:rPr>
          <w:rFonts w:cstheme="minorHAnsi"/>
        </w:rPr>
        <w:t xml:space="preserve"> did not</w:t>
      </w:r>
      <w:r w:rsidR="00861C75" w:rsidRPr="00627662">
        <w:rPr>
          <w:rFonts w:cstheme="minorHAnsi"/>
        </w:rPr>
        <w:t xml:space="preserve">. </w:t>
      </w:r>
      <w:r w:rsidR="00627662" w:rsidRPr="00627662">
        <w:rPr>
          <w:rFonts w:cstheme="minorHAnsi"/>
        </w:rPr>
        <w:t>(</w:t>
      </w:r>
      <w:r w:rsidR="00627662" w:rsidRPr="00627662">
        <w:rPr>
          <w:rFonts w:cstheme="minorHAnsi"/>
          <w:i/>
          <w:iCs/>
        </w:rPr>
        <w:t>x5</w:t>
      </w:r>
      <w:r w:rsidR="00627662" w:rsidRPr="00627662">
        <w:rPr>
          <w:rFonts w:cstheme="minorHAnsi"/>
        </w:rPr>
        <w:t>)</w:t>
      </w:r>
      <w:r w:rsidR="00D9760C">
        <w:rPr>
          <w:rFonts w:cstheme="minorHAnsi"/>
        </w:rPr>
        <w:t xml:space="preserve"> </w:t>
      </w:r>
    </w:p>
    <w:p w14:paraId="06F0F08F" w14:textId="2BA98292" w:rsidR="00602EE6" w:rsidRPr="00602EE6" w:rsidRDefault="00602EE6" w:rsidP="00602EE6">
      <w:pPr>
        <w:pStyle w:val="ListParagraph"/>
        <w:numPr>
          <w:ilvl w:val="0"/>
          <w:numId w:val="16"/>
        </w:numPr>
        <w:spacing w:line="240" w:lineRule="auto"/>
      </w:pPr>
      <w:r>
        <w:t xml:space="preserve">Who is enforcing </w:t>
      </w:r>
      <w:r w:rsidRPr="00EA1EF5">
        <w:t>outstanding enforcement orders? Urgent.</w:t>
      </w:r>
    </w:p>
    <w:p w14:paraId="394E27F2" w14:textId="29736B87" w:rsidR="00861C75" w:rsidRPr="00CD460E" w:rsidRDefault="00861C75" w:rsidP="00B40546">
      <w:pPr>
        <w:pStyle w:val="ListParagraph"/>
        <w:numPr>
          <w:ilvl w:val="0"/>
          <w:numId w:val="16"/>
        </w:numPr>
        <w:spacing w:line="240" w:lineRule="auto"/>
        <w:rPr>
          <w:rFonts w:cstheme="minorHAnsi"/>
        </w:rPr>
      </w:pPr>
      <w:r w:rsidRPr="00CD460E">
        <w:rPr>
          <w:rFonts w:cstheme="minorHAnsi"/>
        </w:rPr>
        <w:t>Do not build on “Flood Plain</w:t>
      </w:r>
      <w:r w:rsidR="00BB3A28" w:rsidRPr="00CD460E">
        <w:rPr>
          <w:rFonts w:cstheme="minorHAnsi"/>
        </w:rPr>
        <w:t>s</w:t>
      </w:r>
      <w:r w:rsidRPr="00CD460E">
        <w:rPr>
          <w:rFonts w:cstheme="minorHAnsi"/>
        </w:rPr>
        <w:t xml:space="preserve">” e.g. Development on High Street/North Moor Road. </w:t>
      </w:r>
      <w:r w:rsidR="005414A1" w:rsidRPr="00CD460E">
        <w:rPr>
          <w:rFonts w:cstheme="minorHAnsi"/>
        </w:rPr>
        <w:t>(</w:t>
      </w:r>
      <w:r w:rsidR="005414A1" w:rsidRPr="00CD460E">
        <w:rPr>
          <w:rFonts w:cstheme="minorHAnsi"/>
          <w:i/>
          <w:iCs/>
        </w:rPr>
        <w:t>x3</w:t>
      </w:r>
      <w:r w:rsidR="005414A1" w:rsidRPr="00CD460E">
        <w:rPr>
          <w:rFonts w:cstheme="minorHAnsi"/>
        </w:rPr>
        <w:t>)</w:t>
      </w:r>
    </w:p>
    <w:p w14:paraId="476240B6" w14:textId="77777777" w:rsidR="00077EC4" w:rsidRDefault="00077EC4" w:rsidP="0049210F">
      <w:pPr>
        <w:ind w:firstLine="360"/>
      </w:pPr>
    </w:p>
    <w:p w14:paraId="38C2BCEE" w14:textId="77777777" w:rsidR="00F67EBF" w:rsidRPr="004B276B" w:rsidRDefault="00F67EBF" w:rsidP="00F67EBF">
      <w:pPr>
        <w:pStyle w:val="Heading2"/>
      </w:pPr>
      <w:r>
        <w:t>Opportunities</w:t>
      </w:r>
    </w:p>
    <w:p w14:paraId="057ADD77" w14:textId="6352C569" w:rsidR="00E37E62" w:rsidRPr="002E2AB3" w:rsidRDefault="005F1DEA" w:rsidP="0097259A">
      <w:pPr>
        <w:pStyle w:val="ListParagraph"/>
        <w:numPr>
          <w:ilvl w:val="0"/>
          <w:numId w:val="22"/>
        </w:numPr>
        <w:rPr>
          <w:rFonts w:ascii="Calibri" w:hAnsi="Calibri" w:cs="Calibri"/>
        </w:rPr>
      </w:pPr>
      <w:r w:rsidRPr="002E2AB3">
        <w:rPr>
          <w:rFonts w:ascii="Calibri" w:hAnsi="Calibri" w:cs="Calibri"/>
        </w:rPr>
        <w:t>Repair the A161!</w:t>
      </w:r>
      <w:r w:rsidR="00A62FED" w:rsidRPr="002E2AB3">
        <w:rPr>
          <w:rFonts w:ascii="Calibri" w:hAnsi="Calibri" w:cs="Calibri"/>
        </w:rPr>
        <w:t xml:space="preserve"> </w:t>
      </w:r>
      <w:r w:rsidR="002E2AB3" w:rsidRPr="002E2AB3">
        <w:rPr>
          <w:rFonts w:ascii="Calibri" w:hAnsi="Calibri" w:cs="Calibri"/>
        </w:rPr>
        <w:t>(</w:t>
      </w:r>
      <w:r w:rsidR="002E2AB3" w:rsidRPr="002E2AB3">
        <w:rPr>
          <w:rFonts w:ascii="Calibri" w:hAnsi="Calibri" w:cs="Calibri"/>
          <w:i/>
          <w:iCs/>
        </w:rPr>
        <w:t>x3</w:t>
      </w:r>
      <w:r w:rsidR="002E2AB3" w:rsidRPr="002E2AB3">
        <w:rPr>
          <w:rFonts w:ascii="Calibri" w:hAnsi="Calibri" w:cs="Calibri"/>
        </w:rPr>
        <w:t>)</w:t>
      </w:r>
    </w:p>
    <w:p w14:paraId="2B3B2FBC" w14:textId="1A0E8BE5" w:rsidR="005F1DEA" w:rsidRDefault="005F1DEA" w:rsidP="0097259A">
      <w:pPr>
        <w:pStyle w:val="ListParagraph"/>
        <w:numPr>
          <w:ilvl w:val="0"/>
          <w:numId w:val="22"/>
        </w:numPr>
        <w:rPr>
          <w:rFonts w:ascii="Calibri" w:hAnsi="Calibri" w:cs="Calibri"/>
        </w:rPr>
      </w:pPr>
      <w:r w:rsidRPr="002E2AB3">
        <w:rPr>
          <w:rFonts w:ascii="Calibri" w:hAnsi="Calibri" w:cs="Calibri"/>
        </w:rPr>
        <w:t xml:space="preserve">Fill all </w:t>
      </w:r>
      <w:r w:rsidR="0017790D" w:rsidRPr="002E2AB3">
        <w:rPr>
          <w:rFonts w:ascii="Calibri" w:hAnsi="Calibri" w:cs="Calibri"/>
        </w:rPr>
        <w:t>potholes</w:t>
      </w:r>
      <w:r w:rsidRPr="002E2AB3">
        <w:rPr>
          <w:rFonts w:ascii="Calibri" w:hAnsi="Calibri" w:cs="Calibri"/>
        </w:rPr>
        <w:t>.</w:t>
      </w:r>
    </w:p>
    <w:p w14:paraId="65EC52B3" w14:textId="02D1E1D9" w:rsidR="006D62B7" w:rsidRPr="006D62B7" w:rsidRDefault="006D62B7" w:rsidP="006D62B7">
      <w:pPr>
        <w:pStyle w:val="ListParagraph"/>
        <w:numPr>
          <w:ilvl w:val="0"/>
          <w:numId w:val="22"/>
        </w:numPr>
      </w:pPr>
      <w:r>
        <w:t>Fill in potholes! A must.</w:t>
      </w:r>
    </w:p>
    <w:p w14:paraId="11EA188E" w14:textId="45376B1B" w:rsidR="002E2AB3" w:rsidRPr="002E2AB3" w:rsidRDefault="005F1DEA" w:rsidP="002E2AB3">
      <w:pPr>
        <w:pStyle w:val="ListParagraph"/>
        <w:numPr>
          <w:ilvl w:val="0"/>
          <w:numId w:val="22"/>
        </w:numPr>
        <w:rPr>
          <w:rFonts w:ascii="Calibri" w:hAnsi="Calibri" w:cs="Calibri"/>
        </w:rPr>
      </w:pPr>
      <w:r w:rsidRPr="002E2AB3">
        <w:rPr>
          <w:rFonts w:ascii="Calibri" w:hAnsi="Calibri" w:cs="Calibri"/>
        </w:rPr>
        <w:t>Definitely a shop and caf</w:t>
      </w:r>
      <w:r w:rsidR="00A62FED" w:rsidRPr="002E2AB3">
        <w:rPr>
          <w:rFonts w:ascii="Calibri" w:hAnsi="Calibri" w:cs="Calibri"/>
        </w:rPr>
        <w:t>e</w:t>
      </w:r>
      <w:r w:rsidRPr="002E2AB3">
        <w:rPr>
          <w:rFonts w:ascii="Calibri" w:hAnsi="Calibri" w:cs="Calibri"/>
        </w:rPr>
        <w:t xml:space="preserve"> needed.</w:t>
      </w:r>
      <w:r w:rsidR="002E2AB3" w:rsidRPr="002E2AB3">
        <w:rPr>
          <w:rFonts w:ascii="Calibri" w:hAnsi="Calibri" w:cs="Calibri"/>
        </w:rPr>
        <w:t xml:space="preserve"> </w:t>
      </w:r>
      <w:r w:rsidRPr="002E2AB3">
        <w:rPr>
          <w:rFonts w:ascii="Calibri" w:hAnsi="Calibri" w:cs="Calibri"/>
        </w:rPr>
        <w:t xml:space="preserve">Somewhere </w:t>
      </w:r>
      <w:r w:rsidR="00A62FED" w:rsidRPr="002E2AB3">
        <w:rPr>
          <w:rFonts w:ascii="Calibri" w:hAnsi="Calibri" w:cs="Calibri"/>
        </w:rPr>
        <w:t>to meet</w:t>
      </w:r>
      <w:r w:rsidRPr="002E2AB3">
        <w:rPr>
          <w:rFonts w:ascii="Calibri" w:hAnsi="Calibri" w:cs="Calibri"/>
        </w:rPr>
        <w:t xml:space="preserve"> and it will help promote the village as a place to visit.</w:t>
      </w:r>
      <w:r w:rsidR="00A62FED" w:rsidRPr="002E2AB3">
        <w:rPr>
          <w:rFonts w:ascii="Calibri" w:hAnsi="Calibri" w:cs="Calibri"/>
        </w:rPr>
        <w:t xml:space="preserve"> </w:t>
      </w:r>
      <w:r w:rsidR="002E2AB3" w:rsidRPr="002E2AB3">
        <w:rPr>
          <w:rFonts w:ascii="Calibri" w:hAnsi="Calibri" w:cs="Calibri"/>
        </w:rPr>
        <w:t>(</w:t>
      </w:r>
      <w:r w:rsidR="002E2AB3" w:rsidRPr="002E2AB3">
        <w:rPr>
          <w:rFonts w:ascii="Calibri" w:hAnsi="Calibri" w:cs="Calibri"/>
          <w:i/>
          <w:iCs/>
        </w:rPr>
        <w:t>x2</w:t>
      </w:r>
      <w:r w:rsidR="002E2AB3" w:rsidRPr="002E2AB3">
        <w:rPr>
          <w:rFonts w:ascii="Calibri" w:hAnsi="Calibri" w:cs="Calibri"/>
        </w:rPr>
        <w:t>)</w:t>
      </w:r>
    </w:p>
    <w:p w14:paraId="792CA7D4" w14:textId="602FF50A" w:rsidR="005F1DEA" w:rsidRDefault="002E2AB3" w:rsidP="0097259A">
      <w:pPr>
        <w:pStyle w:val="ListParagraph"/>
        <w:numPr>
          <w:ilvl w:val="0"/>
          <w:numId w:val="22"/>
        </w:numPr>
        <w:rPr>
          <w:rFonts w:ascii="Calibri" w:hAnsi="Calibri" w:cs="Calibri"/>
        </w:rPr>
      </w:pPr>
      <w:r w:rsidRPr="002E2AB3">
        <w:rPr>
          <w:rFonts w:ascii="Calibri" w:hAnsi="Calibri" w:cs="Calibri"/>
        </w:rPr>
        <w:t>(</w:t>
      </w:r>
      <w:r w:rsidRPr="002E2AB3">
        <w:rPr>
          <w:rFonts w:ascii="Calibri" w:hAnsi="Calibri" w:cs="Calibri"/>
          <w:i/>
          <w:iCs/>
        </w:rPr>
        <w:t>In response to above</w:t>
      </w:r>
      <w:r w:rsidRPr="002E2AB3">
        <w:rPr>
          <w:rFonts w:ascii="Calibri" w:hAnsi="Calibri" w:cs="Calibri"/>
        </w:rPr>
        <w:t>) there</w:t>
      </w:r>
      <w:r w:rsidR="00A62FED" w:rsidRPr="002E2AB3">
        <w:rPr>
          <w:rFonts w:ascii="Calibri" w:hAnsi="Calibri" w:cs="Calibri"/>
        </w:rPr>
        <w:t xml:space="preserve"> wouldn’t be enough foot</w:t>
      </w:r>
      <w:r w:rsidRPr="002E2AB3">
        <w:rPr>
          <w:rFonts w:ascii="Calibri" w:hAnsi="Calibri" w:cs="Calibri"/>
        </w:rPr>
        <w:t>f</w:t>
      </w:r>
      <w:r w:rsidR="00A62FED" w:rsidRPr="002E2AB3">
        <w:rPr>
          <w:rFonts w:ascii="Calibri" w:hAnsi="Calibri" w:cs="Calibri"/>
        </w:rPr>
        <w:t>all.</w:t>
      </w:r>
    </w:p>
    <w:p w14:paraId="3DCEAB6E" w14:textId="77777777" w:rsidR="006B7853" w:rsidRDefault="006B7853" w:rsidP="006B7853">
      <w:pPr>
        <w:pStyle w:val="ListParagraph"/>
        <w:numPr>
          <w:ilvl w:val="0"/>
          <w:numId w:val="22"/>
        </w:numPr>
      </w:pPr>
      <w:r>
        <w:t>A shop central in the village would be appreciated.</w:t>
      </w:r>
    </w:p>
    <w:p w14:paraId="58175EE4" w14:textId="2CEDC545" w:rsidR="006B7853" w:rsidRPr="006B7853" w:rsidRDefault="006B7853" w:rsidP="006B7853">
      <w:pPr>
        <w:pStyle w:val="ListParagraph"/>
        <w:numPr>
          <w:ilvl w:val="0"/>
          <w:numId w:val="22"/>
        </w:numPr>
      </w:pPr>
      <w:r>
        <w:t>(</w:t>
      </w:r>
      <w:r w:rsidRPr="006D62B7">
        <w:rPr>
          <w:i/>
          <w:iCs/>
        </w:rPr>
        <w:t>In response to above</w:t>
      </w:r>
      <w:r>
        <w:t>) But where? By who</w:t>
      </w:r>
      <w:r w:rsidRPr="003A7EE8">
        <w:t>?</w:t>
      </w:r>
    </w:p>
    <w:p w14:paraId="307BFAF2" w14:textId="7650AE24" w:rsidR="00CA1FC6" w:rsidRPr="002E2AB3" w:rsidRDefault="00CA1FC6" w:rsidP="0097259A">
      <w:pPr>
        <w:pStyle w:val="ListParagraph"/>
        <w:numPr>
          <w:ilvl w:val="0"/>
          <w:numId w:val="22"/>
        </w:numPr>
        <w:rPr>
          <w:rFonts w:ascii="Calibri" w:hAnsi="Calibri" w:cs="Calibri"/>
        </w:rPr>
      </w:pPr>
      <w:r w:rsidRPr="002E2AB3">
        <w:rPr>
          <w:rFonts w:ascii="Calibri" w:hAnsi="Calibri" w:cs="Calibri"/>
        </w:rPr>
        <w:lastRenderedPageBreak/>
        <w:t>Proposed marina is a great opportunity but keeps getting blocked by council narrow mindedness.</w:t>
      </w:r>
    </w:p>
    <w:p w14:paraId="28BCBA30" w14:textId="77777777" w:rsidR="002E2AB3" w:rsidRDefault="002E2AB3" w:rsidP="002E2AB3">
      <w:pPr>
        <w:pStyle w:val="ListParagraph"/>
        <w:numPr>
          <w:ilvl w:val="0"/>
          <w:numId w:val="22"/>
        </w:numPr>
        <w:rPr>
          <w:rFonts w:ascii="Calibri" w:hAnsi="Calibri" w:cs="Calibri"/>
        </w:rPr>
      </w:pPr>
      <w:r w:rsidRPr="002E2AB3">
        <w:rPr>
          <w:rFonts w:ascii="Calibri" w:hAnsi="Calibri" w:cs="Calibri"/>
        </w:rPr>
        <w:t>(</w:t>
      </w:r>
      <w:r w:rsidRPr="002E2AB3">
        <w:rPr>
          <w:rFonts w:ascii="Calibri" w:hAnsi="Calibri" w:cs="Calibri"/>
          <w:i/>
          <w:iCs/>
        </w:rPr>
        <w:t>In response to above</w:t>
      </w:r>
      <w:r w:rsidRPr="002E2AB3">
        <w:rPr>
          <w:rFonts w:ascii="Calibri" w:hAnsi="Calibri" w:cs="Calibri"/>
        </w:rPr>
        <w:t>) Would really enhance Chesterfield Canal – eyesore at present + create jobs for locals.</w:t>
      </w:r>
    </w:p>
    <w:p w14:paraId="549E3197" w14:textId="77777777" w:rsidR="006B7853" w:rsidRDefault="006B7853" w:rsidP="006B7853">
      <w:pPr>
        <w:pStyle w:val="ListParagraph"/>
        <w:numPr>
          <w:ilvl w:val="0"/>
          <w:numId w:val="22"/>
        </w:numPr>
      </w:pPr>
      <w:r>
        <w:t xml:space="preserve">As a village we would welcome the opening of the Marina, they would provide a restaurant and </w:t>
      </w:r>
      <w:r w:rsidRPr="00473BB8">
        <w:t>wonderful facilities.</w:t>
      </w:r>
    </w:p>
    <w:p w14:paraId="53E15914" w14:textId="77777777" w:rsidR="006B7853" w:rsidRDefault="006B7853" w:rsidP="006B7853">
      <w:pPr>
        <w:pStyle w:val="ListParagraph"/>
        <w:numPr>
          <w:ilvl w:val="0"/>
          <w:numId w:val="22"/>
        </w:numPr>
      </w:pPr>
      <w:r w:rsidRPr="00473BB8">
        <w:t>The proposed Marina.</w:t>
      </w:r>
    </w:p>
    <w:p w14:paraId="732A855A" w14:textId="6A240039" w:rsidR="006B7853" w:rsidRPr="006B7853" w:rsidRDefault="006B7853" w:rsidP="006B7853">
      <w:pPr>
        <w:pStyle w:val="ListParagraph"/>
        <w:numPr>
          <w:ilvl w:val="0"/>
          <w:numId w:val="22"/>
        </w:numPr>
      </w:pPr>
      <w:r w:rsidRPr="00473BB8">
        <w:t>Development down Brickyard Lane (Marina) would be so beneficial to Walkeringham.</w:t>
      </w:r>
    </w:p>
    <w:p w14:paraId="7DF607AC" w14:textId="7806510D" w:rsidR="003A7EE8" w:rsidRPr="002E2AB3" w:rsidRDefault="003A7EE8" w:rsidP="0097259A">
      <w:pPr>
        <w:pStyle w:val="ListParagraph"/>
        <w:numPr>
          <w:ilvl w:val="0"/>
          <w:numId w:val="22"/>
        </w:numPr>
        <w:rPr>
          <w:rFonts w:ascii="Calibri" w:hAnsi="Calibri" w:cs="Calibri"/>
        </w:rPr>
      </w:pPr>
      <w:r w:rsidRPr="002E2AB3">
        <w:rPr>
          <w:rFonts w:ascii="Calibri" w:hAnsi="Calibri" w:cs="Calibri"/>
        </w:rPr>
        <w:t>Sympathetic in</w:t>
      </w:r>
      <w:r w:rsidR="002E2AB3" w:rsidRPr="002E2AB3">
        <w:rPr>
          <w:rFonts w:ascii="Calibri" w:hAnsi="Calibri" w:cs="Calibri"/>
        </w:rPr>
        <w:t>troduction</w:t>
      </w:r>
      <w:r w:rsidRPr="002E2AB3">
        <w:rPr>
          <w:rFonts w:ascii="Calibri" w:hAnsi="Calibri" w:cs="Calibri"/>
        </w:rPr>
        <w:t xml:space="preserve"> of green energy initiatives for the village (e.g. solar panels, small wind turbines)</w:t>
      </w:r>
      <w:r w:rsidR="002E2AB3" w:rsidRPr="002E2AB3">
        <w:rPr>
          <w:rFonts w:ascii="Calibri" w:hAnsi="Calibri" w:cs="Calibri"/>
        </w:rPr>
        <w:t>.</w:t>
      </w:r>
    </w:p>
    <w:p w14:paraId="2FE192D1" w14:textId="6B3AE232" w:rsidR="006B7853" w:rsidRDefault="003A7EE8" w:rsidP="006B7853">
      <w:pPr>
        <w:pStyle w:val="ListParagraph"/>
        <w:numPr>
          <w:ilvl w:val="0"/>
          <w:numId w:val="22"/>
        </w:numPr>
      </w:pPr>
      <w:r w:rsidRPr="00816DD1">
        <w:t>B</w:t>
      </w:r>
      <w:r w:rsidR="002E2AB3" w:rsidRPr="00816DD1">
        <w:t>ury</w:t>
      </w:r>
      <w:r w:rsidRPr="00816DD1">
        <w:t xml:space="preserve"> high v</w:t>
      </w:r>
      <w:r w:rsidR="002E2AB3" w:rsidRPr="00816DD1">
        <w:t>oltage</w:t>
      </w:r>
      <w:r w:rsidRPr="00816DD1">
        <w:t xml:space="preserve"> powerlines </w:t>
      </w:r>
      <w:r w:rsidR="002E2AB3" w:rsidRPr="00816DD1">
        <w:t>t</w:t>
      </w:r>
      <w:r w:rsidRPr="00816DD1">
        <w:t>o east of village (a</w:t>
      </w:r>
      <w:r w:rsidR="00816DD1" w:rsidRPr="00816DD1">
        <w:t>esthetic</w:t>
      </w:r>
      <w:r w:rsidRPr="00816DD1">
        <w:t>s)</w:t>
      </w:r>
      <w:r w:rsidR="00473BB8">
        <w:t>.</w:t>
      </w:r>
    </w:p>
    <w:p w14:paraId="4EDD6A9D" w14:textId="18602030" w:rsidR="00056DBB" w:rsidRDefault="00056DBB" w:rsidP="00056DBB">
      <w:pPr>
        <w:pStyle w:val="ListParagraph"/>
        <w:numPr>
          <w:ilvl w:val="0"/>
          <w:numId w:val="22"/>
        </w:numPr>
      </w:pPr>
      <w:r>
        <w:t>HGV restriction through the village.</w:t>
      </w:r>
      <w:r w:rsidRPr="00056DBB">
        <w:rPr>
          <w:rFonts w:ascii="Segoe UI Symbol" w:hAnsi="Segoe UI Symbol" w:cs="Segoe UI Symbol"/>
        </w:rPr>
        <w:t xml:space="preserve"> </w:t>
      </w:r>
      <w:r w:rsidR="006D62B7">
        <w:rPr>
          <w:rFonts w:ascii="Segoe UI Symbol" w:hAnsi="Segoe UI Symbol" w:cs="Segoe UI Symbol"/>
        </w:rPr>
        <w:t>(</w:t>
      </w:r>
      <w:r w:rsidR="006D62B7" w:rsidRPr="006D62B7">
        <w:rPr>
          <w:rFonts w:ascii="Segoe UI Symbol" w:hAnsi="Segoe UI Symbol" w:cs="Segoe UI Symbol"/>
          <w:i/>
          <w:iCs/>
        </w:rPr>
        <w:t>x3</w:t>
      </w:r>
      <w:r w:rsidR="006D62B7">
        <w:rPr>
          <w:rFonts w:ascii="Segoe UI Symbol" w:hAnsi="Segoe UI Symbol" w:cs="Segoe UI Symbol"/>
        </w:rPr>
        <w:t>)</w:t>
      </w:r>
    </w:p>
    <w:p w14:paraId="1EFBBFB8" w14:textId="77777777" w:rsidR="00056DBB" w:rsidRDefault="00056DBB" w:rsidP="00056DBB">
      <w:pPr>
        <w:pStyle w:val="ListParagraph"/>
        <w:numPr>
          <w:ilvl w:val="0"/>
          <w:numId w:val="22"/>
        </w:numPr>
      </w:pPr>
      <w:r>
        <w:t>Tractors from farm travel too fast down North Moor Road.</w:t>
      </w:r>
    </w:p>
    <w:p w14:paraId="39CE00B6" w14:textId="77777777" w:rsidR="00056DBB" w:rsidRDefault="00056DBB" w:rsidP="00056DBB">
      <w:pPr>
        <w:pStyle w:val="ListParagraph"/>
        <w:numPr>
          <w:ilvl w:val="0"/>
          <w:numId w:val="22"/>
        </w:numPr>
      </w:pPr>
      <w:r>
        <w:t>Change speed limit on South Moor Road from 60mph to 30mph.</w:t>
      </w:r>
    </w:p>
    <w:p w14:paraId="078B7CF7" w14:textId="77777777" w:rsidR="006B7853" w:rsidRDefault="006B7853" w:rsidP="006B7853">
      <w:pPr>
        <w:pStyle w:val="ListParagraph"/>
        <w:numPr>
          <w:ilvl w:val="0"/>
          <w:numId w:val="22"/>
        </w:numPr>
      </w:pPr>
      <w:r>
        <w:t>Traffic calming down Fountain Hill Road.</w:t>
      </w:r>
    </w:p>
    <w:p w14:paraId="043077DA" w14:textId="5C57A562" w:rsidR="006B7853" w:rsidRPr="006B7853" w:rsidRDefault="006B7853" w:rsidP="006B7853">
      <w:pPr>
        <w:pStyle w:val="ListParagraph"/>
        <w:numPr>
          <w:ilvl w:val="0"/>
          <w:numId w:val="22"/>
        </w:numPr>
        <w:rPr>
          <w:rFonts w:ascii="Calibri" w:hAnsi="Calibri" w:cs="Calibri"/>
        </w:rPr>
      </w:pPr>
      <w:r w:rsidRPr="002E2AB3">
        <w:rPr>
          <w:rFonts w:ascii="Calibri" w:hAnsi="Calibri" w:cs="Calibri"/>
        </w:rPr>
        <w:t>Speed camera needed from entering village to exiting 30mph.</w:t>
      </w:r>
    </w:p>
    <w:p w14:paraId="2AD9FB54" w14:textId="4293A34F" w:rsidR="006B7853" w:rsidRDefault="006B7853" w:rsidP="00056DBB">
      <w:pPr>
        <w:pStyle w:val="ListParagraph"/>
        <w:numPr>
          <w:ilvl w:val="0"/>
          <w:numId w:val="22"/>
        </w:numPr>
      </w:pPr>
      <w:r>
        <w:t>Change speed limit going through Walkeringham to 20mph. (</w:t>
      </w:r>
      <w:r w:rsidRPr="006D62B7">
        <w:rPr>
          <w:i/>
          <w:iCs/>
        </w:rPr>
        <w:t>x2</w:t>
      </w:r>
      <w:r>
        <w:t>)</w:t>
      </w:r>
    </w:p>
    <w:p w14:paraId="1DFB42C5" w14:textId="77777777" w:rsidR="006B7853" w:rsidRDefault="006B7853" w:rsidP="006B7853">
      <w:pPr>
        <w:pStyle w:val="ListParagraph"/>
        <w:numPr>
          <w:ilvl w:val="0"/>
          <w:numId w:val="22"/>
        </w:numPr>
      </w:pPr>
      <w:r>
        <w:t>NCC and LCC seriously need to consider a new bridge and flyover on the A631 Gainsborough. It needs attention of it’s a nightmare getting into Gainsborough with the high volume of traffic as if an accident occurs.</w:t>
      </w:r>
    </w:p>
    <w:p w14:paraId="4B3D3092" w14:textId="77777777" w:rsidR="006B7853" w:rsidRDefault="006B7853" w:rsidP="006B7853">
      <w:pPr>
        <w:pStyle w:val="ListParagraph"/>
        <w:numPr>
          <w:ilvl w:val="0"/>
          <w:numId w:val="22"/>
        </w:numPr>
      </w:pPr>
      <w:r>
        <w:t>We need a by-pass and another road bridge across the Trent. (</w:t>
      </w:r>
      <w:r w:rsidRPr="006D62B7">
        <w:rPr>
          <w:i/>
          <w:iCs/>
        </w:rPr>
        <w:t>x3</w:t>
      </w:r>
      <w:r>
        <w:t xml:space="preserve">) </w:t>
      </w:r>
    </w:p>
    <w:p w14:paraId="0581A387" w14:textId="77777777" w:rsidR="006B7853" w:rsidRPr="00816DD1" w:rsidRDefault="006B7853" w:rsidP="006B7853">
      <w:pPr>
        <w:pStyle w:val="ListParagraph"/>
        <w:numPr>
          <w:ilvl w:val="0"/>
          <w:numId w:val="22"/>
        </w:numPr>
        <w:rPr>
          <w:rFonts w:cstheme="minorHAnsi"/>
        </w:rPr>
      </w:pPr>
      <w:r w:rsidRPr="00816DD1">
        <w:rPr>
          <w:rFonts w:cstheme="minorHAnsi"/>
        </w:rPr>
        <w:t xml:space="preserve">Flashing slow down sign for Newell’s Terrace (in Walkeringham Parish) coming into Misterton. </w:t>
      </w:r>
      <w:r w:rsidRPr="00816DD1">
        <w:rPr>
          <w:rFonts w:cstheme="minorHAnsi"/>
          <w:i/>
          <w:iCs/>
        </w:rPr>
        <w:t>(x4</w:t>
      </w:r>
      <w:r w:rsidRPr="00816DD1">
        <w:rPr>
          <w:rFonts w:cstheme="minorHAnsi"/>
        </w:rPr>
        <w:t>)</w:t>
      </w:r>
    </w:p>
    <w:p w14:paraId="14972560" w14:textId="252A131C" w:rsidR="006B7853" w:rsidRDefault="006B7853" w:rsidP="006B7853">
      <w:pPr>
        <w:pStyle w:val="ListParagraph"/>
        <w:numPr>
          <w:ilvl w:val="0"/>
          <w:numId w:val="22"/>
        </w:numPr>
        <w:rPr>
          <w:rFonts w:cstheme="minorHAnsi"/>
        </w:rPr>
      </w:pPr>
      <w:r w:rsidRPr="00816DD1">
        <w:rPr>
          <w:rFonts w:cstheme="minorHAnsi"/>
        </w:rPr>
        <w:t>Parking down Sidsaph Hill not good.</w:t>
      </w:r>
    </w:p>
    <w:p w14:paraId="656D21DD" w14:textId="77777777" w:rsidR="006B7853" w:rsidRPr="00816DD1" w:rsidRDefault="006B7853" w:rsidP="006B7853">
      <w:pPr>
        <w:pStyle w:val="ListParagraph"/>
        <w:numPr>
          <w:ilvl w:val="0"/>
          <w:numId w:val="22"/>
        </w:numPr>
        <w:rPr>
          <w:rFonts w:cstheme="minorHAnsi"/>
        </w:rPr>
      </w:pPr>
      <w:r w:rsidRPr="00816DD1">
        <w:rPr>
          <w:rFonts w:cstheme="minorHAnsi"/>
        </w:rPr>
        <w:t>Resumption of local bus service in village?</w:t>
      </w:r>
    </w:p>
    <w:p w14:paraId="6F0672C0" w14:textId="0F408E02" w:rsidR="006B7853" w:rsidRPr="006B7853" w:rsidRDefault="006B7853" w:rsidP="006B7853">
      <w:pPr>
        <w:pStyle w:val="ListParagraph"/>
        <w:numPr>
          <w:ilvl w:val="0"/>
          <w:numId w:val="22"/>
        </w:numPr>
        <w:rPr>
          <w:rFonts w:cstheme="minorHAnsi"/>
        </w:rPr>
      </w:pPr>
      <w:r w:rsidRPr="00816DD1">
        <w:rPr>
          <w:rFonts w:cstheme="minorHAnsi"/>
        </w:rPr>
        <w:t>Bus route needs to revert back – to go through Village as the elderly are suffering! (</w:t>
      </w:r>
      <w:r w:rsidRPr="00816DD1">
        <w:rPr>
          <w:rFonts w:cstheme="minorHAnsi"/>
          <w:i/>
          <w:iCs/>
        </w:rPr>
        <w:t>x3</w:t>
      </w:r>
      <w:r w:rsidRPr="00816DD1">
        <w:rPr>
          <w:rFonts w:cstheme="minorHAnsi"/>
        </w:rPr>
        <w:t>)</w:t>
      </w:r>
    </w:p>
    <w:p w14:paraId="4C439478" w14:textId="2229CFB5" w:rsidR="006B7853" w:rsidRPr="006B7853" w:rsidRDefault="006B7853" w:rsidP="006B7853">
      <w:pPr>
        <w:pStyle w:val="ListParagraph"/>
        <w:numPr>
          <w:ilvl w:val="0"/>
          <w:numId w:val="22"/>
        </w:numPr>
      </w:pPr>
      <w:r>
        <w:t>Railway station in Misterton.</w:t>
      </w:r>
      <w:r w:rsidRPr="00056DBB">
        <w:t xml:space="preserve"> </w:t>
      </w:r>
      <w:r>
        <w:rPr>
          <w:rFonts w:ascii="Segoe UI Symbol" w:hAnsi="Segoe UI Symbol" w:cs="Segoe UI Symbol"/>
        </w:rPr>
        <w:t>(</w:t>
      </w:r>
      <w:r w:rsidRPr="006D62B7">
        <w:rPr>
          <w:rFonts w:ascii="Segoe UI Symbol" w:hAnsi="Segoe UI Symbol" w:cs="Segoe UI Symbol"/>
          <w:i/>
          <w:iCs/>
        </w:rPr>
        <w:t>x2</w:t>
      </w:r>
      <w:r>
        <w:rPr>
          <w:rFonts w:ascii="Segoe UI Symbol" w:hAnsi="Segoe UI Symbol" w:cs="Segoe UI Symbol"/>
        </w:rPr>
        <w:t>)</w:t>
      </w:r>
    </w:p>
    <w:p w14:paraId="477A7C20" w14:textId="77777777" w:rsidR="006B7853" w:rsidRDefault="006B7853" w:rsidP="006B7853">
      <w:pPr>
        <w:pStyle w:val="ListParagraph"/>
        <w:numPr>
          <w:ilvl w:val="0"/>
          <w:numId w:val="22"/>
        </w:numPr>
      </w:pPr>
      <w:r>
        <w:t>Cycleway along Trent Bank to West Stockwith.</w:t>
      </w:r>
    </w:p>
    <w:p w14:paraId="7E255A31" w14:textId="1222293F" w:rsidR="006B7853" w:rsidRDefault="006B7853" w:rsidP="006B7853">
      <w:pPr>
        <w:pStyle w:val="ListParagraph"/>
        <w:numPr>
          <w:ilvl w:val="0"/>
          <w:numId w:val="22"/>
        </w:numPr>
      </w:pPr>
      <w:r>
        <w:t>The Trent bank (could be so much more).</w:t>
      </w:r>
    </w:p>
    <w:p w14:paraId="46B47392" w14:textId="2B560272" w:rsidR="00056DBB" w:rsidRDefault="00056DBB" w:rsidP="00056DBB">
      <w:pPr>
        <w:pStyle w:val="ListParagraph"/>
        <w:numPr>
          <w:ilvl w:val="0"/>
          <w:numId w:val="22"/>
        </w:numPr>
      </w:pPr>
      <w:r>
        <w:t xml:space="preserve">Improve footpaths (not fit for purpose) – not suitable for disability access! </w:t>
      </w:r>
      <w:r w:rsidR="006D62B7">
        <w:rPr>
          <w:rFonts w:ascii="Segoe UI Symbol" w:hAnsi="Segoe UI Symbol" w:cs="Segoe UI Symbol"/>
        </w:rPr>
        <w:t>(</w:t>
      </w:r>
      <w:r w:rsidR="006D62B7" w:rsidRPr="006D62B7">
        <w:rPr>
          <w:rFonts w:ascii="Segoe UI Symbol" w:hAnsi="Segoe UI Symbol" w:cs="Segoe UI Symbol"/>
          <w:i/>
          <w:iCs/>
        </w:rPr>
        <w:t>x2</w:t>
      </w:r>
      <w:r w:rsidR="006D62B7">
        <w:rPr>
          <w:rFonts w:ascii="Segoe UI Symbol" w:hAnsi="Segoe UI Symbol" w:cs="Segoe UI Symbol"/>
        </w:rPr>
        <w:t>)</w:t>
      </w:r>
    </w:p>
    <w:p w14:paraId="2149F491" w14:textId="77777777" w:rsidR="006B7853" w:rsidRPr="002E2AB3" w:rsidRDefault="006B7853" w:rsidP="006B7853">
      <w:pPr>
        <w:pStyle w:val="ListParagraph"/>
        <w:numPr>
          <w:ilvl w:val="0"/>
          <w:numId w:val="22"/>
        </w:numPr>
        <w:rPr>
          <w:rFonts w:ascii="Calibri" w:hAnsi="Calibri" w:cs="Calibri"/>
        </w:rPr>
      </w:pPr>
      <w:r w:rsidRPr="002E2AB3">
        <w:rPr>
          <w:rFonts w:ascii="Calibri" w:hAnsi="Calibri" w:cs="Calibri"/>
        </w:rPr>
        <w:t>Improve the footpaths everywhere in the village. (x2)</w:t>
      </w:r>
    </w:p>
    <w:p w14:paraId="2D381CDE" w14:textId="77777777" w:rsidR="006B7853" w:rsidRPr="002E2AB3" w:rsidRDefault="006B7853" w:rsidP="006B7853">
      <w:pPr>
        <w:pStyle w:val="ListParagraph"/>
        <w:numPr>
          <w:ilvl w:val="0"/>
          <w:numId w:val="22"/>
        </w:numPr>
        <w:rPr>
          <w:rFonts w:ascii="Calibri" w:hAnsi="Calibri" w:cs="Calibri"/>
        </w:rPr>
      </w:pPr>
      <w:r w:rsidRPr="002E2AB3">
        <w:rPr>
          <w:rFonts w:ascii="Calibri" w:hAnsi="Calibri" w:cs="Calibri"/>
        </w:rPr>
        <w:t>Footpaths needed along Brickenhole to cemetery.</w:t>
      </w:r>
    </w:p>
    <w:p w14:paraId="2839DB5C" w14:textId="77777777" w:rsidR="006B7853" w:rsidRDefault="006B7853" w:rsidP="006B7853">
      <w:pPr>
        <w:pStyle w:val="ListParagraph"/>
        <w:numPr>
          <w:ilvl w:val="0"/>
          <w:numId w:val="22"/>
        </w:numPr>
      </w:pPr>
      <w:r>
        <w:t>Nature reserve – open R.O.W from Caves Lane to Nature reserve. (x2)</w:t>
      </w:r>
      <w:r w:rsidRPr="00056DBB">
        <w:t xml:space="preserve"> </w:t>
      </w:r>
      <w:r w:rsidRPr="00056DBB">
        <w:rPr>
          <w:rFonts w:ascii="Segoe UI Symbol" w:hAnsi="Segoe UI Symbol" w:cs="Segoe UI Symbol"/>
        </w:rPr>
        <w:t>✓</w:t>
      </w:r>
      <w:r>
        <w:t xml:space="preserve"> - </w:t>
      </w:r>
    </w:p>
    <w:p w14:paraId="26D6A797" w14:textId="1A92AF43" w:rsidR="00056DBB" w:rsidRDefault="006B7853" w:rsidP="00602EE6">
      <w:pPr>
        <w:pStyle w:val="ListParagraph"/>
        <w:numPr>
          <w:ilvl w:val="0"/>
          <w:numId w:val="22"/>
        </w:numPr>
      </w:pPr>
      <w:r>
        <w:t>(</w:t>
      </w:r>
      <w:r w:rsidRPr="006D62B7">
        <w:rPr>
          <w:i/>
          <w:iCs/>
        </w:rPr>
        <w:t>In response to above</w:t>
      </w:r>
      <w:r>
        <w:t xml:space="preserve">) And </w:t>
      </w:r>
      <w:r w:rsidRPr="006D62B7">
        <w:t>bring</w:t>
      </w:r>
      <w:r>
        <w:t xml:space="preserve"> back parking at nature reserve.</w:t>
      </w:r>
    </w:p>
    <w:p w14:paraId="468CE140" w14:textId="77777777" w:rsidR="00056DBB" w:rsidRDefault="00056DBB" w:rsidP="00077EC4">
      <w:pPr>
        <w:pStyle w:val="ListParagraph"/>
      </w:pPr>
    </w:p>
    <w:p w14:paraId="5BD3CB36" w14:textId="564DE5EF" w:rsidR="00B014C2" w:rsidRPr="004B276B" w:rsidRDefault="00F67EBF" w:rsidP="00B878A3">
      <w:pPr>
        <w:pStyle w:val="Heading2"/>
      </w:pPr>
      <w:r>
        <w:t>Threats</w:t>
      </w:r>
    </w:p>
    <w:p w14:paraId="2AE6F8D2" w14:textId="77777777" w:rsidR="00706403" w:rsidRDefault="00706403" w:rsidP="00706403">
      <w:pPr>
        <w:pStyle w:val="ListParagraph"/>
        <w:numPr>
          <w:ilvl w:val="0"/>
          <w:numId w:val="23"/>
        </w:numPr>
      </w:pPr>
      <w:r>
        <w:t>Would like the village to remain as it is (small).</w:t>
      </w:r>
      <w:r w:rsidRPr="00655D5D">
        <w:rPr>
          <w:rFonts w:ascii="Segoe UI Symbol" w:hAnsi="Segoe UI Symbol" w:cs="Segoe UI Symbol"/>
        </w:rPr>
        <w:t xml:space="preserve"> </w:t>
      </w:r>
      <w:r>
        <w:rPr>
          <w:rFonts w:ascii="Segoe UI Symbol" w:hAnsi="Segoe UI Symbol" w:cs="Segoe UI Symbol"/>
        </w:rPr>
        <w:t>(</w:t>
      </w:r>
      <w:r w:rsidRPr="002A6548">
        <w:rPr>
          <w:rFonts w:ascii="Segoe UI Symbol" w:hAnsi="Segoe UI Symbol" w:cs="Segoe UI Symbol"/>
          <w:i/>
          <w:iCs/>
        </w:rPr>
        <w:t>x3</w:t>
      </w:r>
      <w:r>
        <w:rPr>
          <w:rFonts w:ascii="Segoe UI Symbol" w:hAnsi="Segoe UI Symbol" w:cs="Segoe UI Symbol"/>
        </w:rPr>
        <w:t>)</w:t>
      </w:r>
    </w:p>
    <w:p w14:paraId="79E464A8" w14:textId="77777777" w:rsidR="00706403" w:rsidRDefault="00706403" w:rsidP="00706403">
      <w:pPr>
        <w:pStyle w:val="ListParagraph"/>
        <w:numPr>
          <w:ilvl w:val="0"/>
          <w:numId w:val="23"/>
        </w:numPr>
      </w:pPr>
      <w:r>
        <w:t>Lack of decent pedestrian paths.</w:t>
      </w:r>
      <w:r w:rsidRPr="00655D5D">
        <w:rPr>
          <w:rFonts w:ascii="Segoe UI Symbol" w:hAnsi="Segoe UI Symbol" w:cs="Segoe UI Symbol"/>
        </w:rPr>
        <w:t xml:space="preserve"> </w:t>
      </w:r>
      <w:r>
        <w:rPr>
          <w:rFonts w:ascii="Segoe UI Symbol" w:hAnsi="Segoe UI Symbol" w:cs="Segoe UI Symbol"/>
        </w:rPr>
        <w:t>(</w:t>
      </w:r>
      <w:r w:rsidRPr="002A6548">
        <w:rPr>
          <w:rFonts w:ascii="Segoe UI Symbol" w:hAnsi="Segoe UI Symbol" w:cs="Segoe UI Symbol"/>
          <w:i/>
          <w:iCs/>
        </w:rPr>
        <w:t>x3</w:t>
      </w:r>
      <w:r>
        <w:rPr>
          <w:rFonts w:ascii="Segoe UI Symbol" w:hAnsi="Segoe UI Symbol" w:cs="Segoe UI Symbol"/>
        </w:rPr>
        <w:t>)</w:t>
      </w:r>
    </w:p>
    <w:p w14:paraId="49F66F1A" w14:textId="77777777" w:rsidR="00706403" w:rsidRDefault="00706403" w:rsidP="00706403">
      <w:pPr>
        <w:pStyle w:val="ListParagraph"/>
        <w:numPr>
          <w:ilvl w:val="0"/>
          <w:numId w:val="23"/>
        </w:numPr>
      </w:pPr>
      <w:r>
        <w:t>Too many new houses being built.</w:t>
      </w:r>
      <w:r w:rsidRPr="00655D5D">
        <w:rPr>
          <w:rFonts w:ascii="Segoe UI Symbol" w:hAnsi="Segoe UI Symbol" w:cs="Segoe UI Symbol"/>
        </w:rPr>
        <w:t xml:space="preserve"> </w:t>
      </w:r>
      <w:r>
        <w:rPr>
          <w:rFonts w:ascii="Segoe UI Symbol" w:hAnsi="Segoe UI Symbol" w:cs="Segoe UI Symbol"/>
        </w:rPr>
        <w:t>(</w:t>
      </w:r>
      <w:r w:rsidRPr="002A6548">
        <w:rPr>
          <w:rFonts w:ascii="Segoe UI Symbol" w:hAnsi="Segoe UI Symbol" w:cs="Segoe UI Symbol"/>
          <w:i/>
          <w:iCs/>
        </w:rPr>
        <w:t>x2</w:t>
      </w:r>
      <w:r>
        <w:rPr>
          <w:rFonts w:ascii="Segoe UI Symbol" w:hAnsi="Segoe UI Symbol" w:cs="Segoe UI Symbol"/>
        </w:rPr>
        <w:t>)</w:t>
      </w:r>
    </w:p>
    <w:p w14:paraId="0E110BD8" w14:textId="77777777" w:rsidR="00706403" w:rsidRDefault="00706403" w:rsidP="00706403">
      <w:pPr>
        <w:pStyle w:val="ListParagraph"/>
        <w:numPr>
          <w:ilvl w:val="0"/>
          <w:numId w:val="23"/>
        </w:numPr>
      </w:pPr>
      <w:r>
        <w:t>Losing our countryside.</w:t>
      </w:r>
      <w:r w:rsidRPr="00655D5D">
        <w:rPr>
          <w:rFonts w:ascii="Segoe UI Symbol" w:hAnsi="Segoe UI Symbol" w:cs="Segoe UI Symbol"/>
        </w:rPr>
        <w:t xml:space="preserve"> </w:t>
      </w:r>
      <w:r>
        <w:rPr>
          <w:rFonts w:ascii="Segoe UI Symbol" w:hAnsi="Segoe UI Symbol" w:cs="Segoe UI Symbol"/>
        </w:rPr>
        <w:t>(</w:t>
      </w:r>
      <w:r w:rsidRPr="002A6548">
        <w:rPr>
          <w:rFonts w:ascii="Segoe UI Symbol" w:hAnsi="Segoe UI Symbol" w:cs="Segoe UI Symbol"/>
          <w:i/>
          <w:iCs/>
        </w:rPr>
        <w:t>x2</w:t>
      </w:r>
      <w:r>
        <w:rPr>
          <w:rFonts w:ascii="Segoe UI Symbol" w:hAnsi="Segoe UI Symbol" w:cs="Segoe UI Symbol"/>
        </w:rPr>
        <w:t>)</w:t>
      </w:r>
    </w:p>
    <w:p w14:paraId="765AC4CA" w14:textId="2B900FFD" w:rsidR="00706403" w:rsidRDefault="00706403" w:rsidP="00706403">
      <w:pPr>
        <w:pStyle w:val="ListParagraph"/>
        <w:numPr>
          <w:ilvl w:val="0"/>
          <w:numId w:val="23"/>
        </w:numPr>
      </w:pPr>
      <w:r>
        <w:t>Social media – negative comments are ruining what was a true village community feel.</w:t>
      </w:r>
    </w:p>
    <w:p w14:paraId="3AE160DF" w14:textId="4E824340" w:rsidR="00F67EBF" w:rsidRDefault="00F86102" w:rsidP="00AA1D7C">
      <w:pPr>
        <w:pStyle w:val="ListParagraph"/>
        <w:numPr>
          <w:ilvl w:val="0"/>
          <w:numId w:val="23"/>
        </w:numPr>
      </w:pPr>
      <w:r>
        <w:t>I think it’s important to maintain the open spaces within the village to ensure the general character is kept.</w:t>
      </w:r>
    </w:p>
    <w:p w14:paraId="350D39AB" w14:textId="1A3CBFD3" w:rsidR="00F86102" w:rsidRDefault="00F86102" w:rsidP="00AA1D7C">
      <w:pPr>
        <w:pStyle w:val="ListParagraph"/>
        <w:numPr>
          <w:ilvl w:val="0"/>
          <w:numId w:val="23"/>
        </w:numPr>
      </w:pPr>
      <w:r>
        <w:lastRenderedPageBreak/>
        <w:t xml:space="preserve">Currently people walking from the village to the cemetery have to navigate along a narrow road with </w:t>
      </w:r>
      <w:r w:rsidR="0042638D" w:rsidRPr="002A71AA">
        <w:t>fast-moving</w:t>
      </w:r>
      <w:r>
        <w:t xml:space="preserve"> traffic </w:t>
      </w:r>
      <w:r w:rsidR="0042638D">
        <w:t>and</w:t>
      </w:r>
      <w:r>
        <w:t xml:space="preserve"> blind bends – there is a risk that someone will be killed, because there are no footpaths along this route.</w:t>
      </w:r>
    </w:p>
    <w:p w14:paraId="45BC70E6" w14:textId="77777777" w:rsidR="002A6548" w:rsidRPr="002A6548" w:rsidRDefault="002A6548" w:rsidP="002A6548">
      <w:pPr>
        <w:pStyle w:val="ListParagraph"/>
        <w:numPr>
          <w:ilvl w:val="0"/>
          <w:numId w:val="23"/>
        </w:numPr>
        <w:rPr>
          <w:rFonts w:cstheme="minorHAnsi"/>
        </w:rPr>
      </w:pPr>
      <w:r w:rsidRPr="002A6548">
        <w:rPr>
          <w:rFonts w:cstheme="minorHAnsi"/>
        </w:rPr>
        <w:t>Too many parked cars on the road!</w:t>
      </w:r>
    </w:p>
    <w:p w14:paraId="6FC2BF33" w14:textId="77777777" w:rsidR="002A6548" w:rsidRPr="002A6548" w:rsidRDefault="002A6548" w:rsidP="002A6548">
      <w:pPr>
        <w:pStyle w:val="ListParagraph"/>
        <w:numPr>
          <w:ilvl w:val="0"/>
          <w:numId w:val="23"/>
        </w:numPr>
        <w:rPr>
          <w:rFonts w:cstheme="minorHAnsi"/>
        </w:rPr>
      </w:pPr>
      <w:r w:rsidRPr="002A6548">
        <w:rPr>
          <w:rFonts w:cstheme="minorHAnsi"/>
        </w:rPr>
        <w:t>Speeding through the village.</w:t>
      </w:r>
    </w:p>
    <w:p w14:paraId="6CECE412" w14:textId="5E98EA1B" w:rsidR="002A6548" w:rsidRDefault="00706403" w:rsidP="00AA1D7C">
      <w:pPr>
        <w:pStyle w:val="ListParagraph"/>
        <w:numPr>
          <w:ilvl w:val="0"/>
          <w:numId w:val="23"/>
        </w:numPr>
      </w:pPr>
      <w:r w:rsidRPr="00706403">
        <w:t>Road network is not able to cope with lots of new housing. (x2)</w:t>
      </w:r>
    </w:p>
    <w:p w14:paraId="3DDB9899" w14:textId="6585EB6E" w:rsidR="00F86102" w:rsidRDefault="00F86102" w:rsidP="00AA1D7C">
      <w:pPr>
        <w:pStyle w:val="ListParagraph"/>
        <w:numPr>
          <w:ilvl w:val="0"/>
          <w:numId w:val="23"/>
        </w:numPr>
      </w:pPr>
      <w:r>
        <w:t xml:space="preserve">Building on edge of village </w:t>
      </w:r>
      <w:r w:rsidR="0042638D">
        <w:t>w</w:t>
      </w:r>
      <w:r>
        <w:t>here i</w:t>
      </w:r>
      <w:r w:rsidR="002A71AA">
        <w:t>t</w:t>
      </w:r>
      <w:r>
        <w:t xml:space="preserve"> f</w:t>
      </w:r>
      <w:r w:rsidR="0042638D">
        <w:t>lood</w:t>
      </w:r>
      <w:r>
        <w:t>s from field</w:t>
      </w:r>
      <w:r w:rsidR="002A71AA">
        <w:t>s</w:t>
      </w:r>
      <w:r>
        <w:t>.</w:t>
      </w:r>
    </w:p>
    <w:p w14:paraId="37B1165C" w14:textId="77777777" w:rsidR="00706403" w:rsidRPr="002A6548" w:rsidRDefault="00706403" w:rsidP="00706403">
      <w:pPr>
        <w:pStyle w:val="ListParagraph"/>
        <w:numPr>
          <w:ilvl w:val="0"/>
          <w:numId w:val="23"/>
        </w:numPr>
        <w:rPr>
          <w:rFonts w:cstheme="minorHAnsi"/>
        </w:rPr>
      </w:pPr>
      <w:r w:rsidRPr="002A6548">
        <w:rPr>
          <w:rFonts w:cstheme="minorHAnsi"/>
        </w:rPr>
        <w:t>Too much building taking up valuable drainage land. (</w:t>
      </w:r>
      <w:r w:rsidRPr="002A6548">
        <w:rPr>
          <w:rFonts w:cstheme="minorHAnsi"/>
          <w:i/>
          <w:iCs/>
        </w:rPr>
        <w:t>x3</w:t>
      </w:r>
      <w:r w:rsidRPr="002A6548">
        <w:rPr>
          <w:rFonts w:cstheme="minorHAnsi"/>
        </w:rPr>
        <w:t>)</w:t>
      </w:r>
    </w:p>
    <w:p w14:paraId="1FB38949" w14:textId="77777777" w:rsidR="00706403" w:rsidRPr="002A6548" w:rsidRDefault="00706403" w:rsidP="00706403">
      <w:pPr>
        <w:pStyle w:val="ListParagraph"/>
        <w:numPr>
          <w:ilvl w:val="0"/>
          <w:numId w:val="23"/>
        </w:numPr>
        <w:rPr>
          <w:rFonts w:cstheme="minorHAnsi"/>
        </w:rPr>
      </w:pPr>
      <w:r w:rsidRPr="002A6548">
        <w:rPr>
          <w:rFonts w:cstheme="minorHAnsi"/>
        </w:rPr>
        <w:t>We become joined to other villages losing identity and heritage.</w:t>
      </w:r>
    </w:p>
    <w:p w14:paraId="45A68265" w14:textId="77777777" w:rsidR="00706403" w:rsidRPr="002A6548" w:rsidRDefault="00706403" w:rsidP="00706403">
      <w:pPr>
        <w:pStyle w:val="ListParagraph"/>
        <w:numPr>
          <w:ilvl w:val="0"/>
          <w:numId w:val="23"/>
        </w:numPr>
        <w:rPr>
          <w:rFonts w:cstheme="minorHAnsi"/>
        </w:rPr>
      </w:pPr>
      <w:r w:rsidRPr="002A6548">
        <w:rPr>
          <w:rFonts w:cstheme="minorHAnsi"/>
        </w:rPr>
        <w:t>Over development without the structure to support. (</w:t>
      </w:r>
      <w:r w:rsidRPr="002A6548">
        <w:rPr>
          <w:rFonts w:cstheme="minorHAnsi"/>
          <w:i/>
          <w:iCs/>
        </w:rPr>
        <w:t>x3</w:t>
      </w:r>
      <w:r w:rsidRPr="002A6548">
        <w:rPr>
          <w:rFonts w:cstheme="minorHAnsi"/>
        </w:rPr>
        <w:t>)</w:t>
      </w:r>
    </w:p>
    <w:p w14:paraId="1FE54478" w14:textId="77777777" w:rsidR="00706403" w:rsidRPr="00706403" w:rsidRDefault="00706403" w:rsidP="00706403">
      <w:pPr>
        <w:pStyle w:val="ListParagraph"/>
        <w:numPr>
          <w:ilvl w:val="0"/>
          <w:numId w:val="23"/>
        </w:numPr>
        <w:rPr>
          <w:rFonts w:cstheme="minorHAnsi"/>
        </w:rPr>
      </w:pPr>
      <w:r w:rsidRPr="002A6548">
        <w:rPr>
          <w:rFonts w:cstheme="minorHAnsi"/>
        </w:rPr>
        <w:t>Building in fields that are documented as flooding. (</w:t>
      </w:r>
      <w:r w:rsidRPr="002A6548">
        <w:rPr>
          <w:rFonts w:cstheme="minorHAnsi"/>
          <w:i/>
          <w:iCs/>
        </w:rPr>
        <w:t>x2</w:t>
      </w:r>
      <w:r w:rsidRPr="002A6548">
        <w:rPr>
          <w:rFonts w:cstheme="minorHAnsi"/>
        </w:rPr>
        <w:t>)</w:t>
      </w:r>
    </w:p>
    <w:p w14:paraId="39807906" w14:textId="77777777" w:rsidR="00706403" w:rsidRPr="002A6548" w:rsidRDefault="00706403" w:rsidP="00706403">
      <w:pPr>
        <w:pStyle w:val="ListParagraph"/>
        <w:numPr>
          <w:ilvl w:val="0"/>
          <w:numId w:val="23"/>
        </w:numPr>
        <w:rPr>
          <w:rFonts w:cstheme="minorHAnsi"/>
        </w:rPr>
      </w:pPr>
      <w:r w:rsidRPr="002A6548">
        <w:rPr>
          <w:rFonts w:cstheme="minorHAnsi"/>
        </w:rPr>
        <w:t xml:space="preserve">Speculative development – and relaxation of planning legislation. </w:t>
      </w:r>
    </w:p>
    <w:p w14:paraId="74A34627" w14:textId="394CB32B" w:rsidR="00706403" w:rsidRPr="00706403" w:rsidRDefault="00706403" w:rsidP="00706403">
      <w:pPr>
        <w:pStyle w:val="ListParagraph"/>
        <w:numPr>
          <w:ilvl w:val="0"/>
          <w:numId w:val="23"/>
        </w:numPr>
      </w:pPr>
      <w:r>
        <w:t>No building in fields that are at risk of flooding (</w:t>
      </w:r>
      <w:r w:rsidRPr="002A71AA">
        <w:rPr>
          <w:rFonts w:ascii="Segoe UI Symbol" w:hAnsi="Segoe UI Symbol" w:cs="Segoe UI Symbol"/>
          <w:i/>
          <w:iCs/>
        </w:rPr>
        <w:t>x3</w:t>
      </w:r>
      <w:r>
        <w:rPr>
          <w:rFonts w:ascii="Segoe UI Symbol" w:hAnsi="Segoe UI Symbol" w:cs="Segoe UI Symbol"/>
        </w:rPr>
        <w:t>)</w:t>
      </w:r>
      <w:r>
        <w:t xml:space="preserve"> or have a history of flooding. (listen to residents). </w:t>
      </w:r>
      <w:r>
        <w:rPr>
          <w:rFonts w:ascii="Segoe UI Symbol" w:hAnsi="Segoe UI Symbol" w:cs="Segoe UI Symbol"/>
        </w:rPr>
        <w:t>(</w:t>
      </w:r>
      <w:r w:rsidRPr="002A71AA">
        <w:rPr>
          <w:rFonts w:ascii="Segoe UI Symbol" w:hAnsi="Segoe UI Symbol" w:cs="Segoe UI Symbol"/>
          <w:i/>
          <w:iCs/>
        </w:rPr>
        <w:t>x3</w:t>
      </w:r>
      <w:r>
        <w:rPr>
          <w:rFonts w:ascii="Segoe UI Symbol" w:hAnsi="Segoe UI Symbol" w:cs="Segoe UI Symbol"/>
        </w:rPr>
        <w:t>)</w:t>
      </w:r>
    </w:p>
    <w:p w14:paraId="17573128" w14:textId="7541B3FF" w:rsidR="00AA1063" w:rsidRDefault="00AA1063" w:rsidP="00AA1063">
      <w:pPr>
        <w:pStyle w:val="ListParagraph"/>
        <w:numPr>
          <w:ilvl w:val="0"/>
          <w:numId w:val="23"/>
        </w:numPr>
        <w:rPr>
          <w:rFonts w:cstheme="minorHAnsi"/>
        </w:rPr>
      </w:pPr>
      <w:r w:rsidRPr="002A6548">
        <w:rPr>
          <w:rFonts w:cstheme="minorHAnsi"/>
        </w:rPr>
        <w:t>D</w:t>
      </w:r>
      <w:r w:rsidR="002E4621" w:rsidRPr="002A6548">
        <w:rPr>
          <w:rFonts w:cstheme="minorHAnsi"/>
        </w:rPr>
        <w:t>r</w:t>
      </w:r>
      <w:r w:rsidRPr="002A6548">
        <w:rPr>
          <w:rFonts w:cstheme="minorHAnsi"/>
        </w:rPr>
        <w:t>’s/Dentists</w:t>
      </w:r>
      <w:r w:rsidR="002E4621" w:rsidRPr="002A6548">
        <w:rPr>
          <w:rFonts w:cstheme="minorHAnsi"/>
        </w:rPr>
        <w:t xml:space="preserve"> - </w:t>
      </w:r>
      <w:r w:rsidRPr="002A6548">
        <w:rPr>
          <w:rFonts w:cstheme="minorHAnsi"/>
        </w:rPr>
        <w:t>not enough.</w:t>
      </w:r>
    </w:p>
    <w:p w14:paraId="40B2E336" w14:textId="150F617C" w:rsidR="00F50D4D" w:rsidRDefault="00F50D4D" w:rsidP="00AA1063">
      <w:pPr>
        <w:pStyle w:val="ListParagraph"/>
        <w:numPr>
          <w:ilvl w:val="0"/>
          <w:numId w:val="23"/>
        </w:numPr>
        <w:rPr>
          <w:rFonts w:cstheme="minorHAnsi"/>
        </w:rPr>
      </w:pPr>
      <w:r w:rsidRPr="002A6548">
        <w:rPr>
          <w:rFonts w:cstheme="minorHAnsi"/>
        </w:rPr>
        <w:t>Lack of services – e.g. buses, village shop.</w:t>
      </w:r>
    </w:p>
    <w:p w14:paraId="597E021F" w14:textId="77777777" w:rsidR="00F50D4D" w:rsidRDefault="00F50D4D" w:rsidP="00F50D4D">
      <w:pPr>
        <w:pStyle w:val="ListParagraph"/>
        <w:numPr>
          <w:ilvl w:val="0"/>
          <w:numId w:val="23"/>
        </w:numPr>
      </w:pPr>
      <w:r>
        <w:t>Lack of infrastructure.</w:t>
      </w:r>
      <w:r w:rsidRPr="00655D5D">
        <w:rPr>
          <w:rFonts w:ascii="Segoe UI Symbol" w:hAnsi="Segoe UI Symbol" w:cs="Segoe UI Symbol"/>
        </w:rPr>
        <w:t xml:space="preserve"> </w:t>
      </w:r>
      <w:r>
        <w:rPr>
          <w:rFonts w:ascii="Segoe UI Symbol" w:hAnsi="Segoe UI Symbol" w:cs="Segoe UI Symbol"/>
        </w:rPr>
        <w:t>(</w:t>
      </w:r>
      <w:r w:rsidRPr="002A6548">
        <w:rPr>
          <w:rFonts w:ascii="Segoe UI Symbol" w:hAnsi="Segoe UI Symbol" w:cs="Segoe UI Symbol"/>
          <w:i/>
          <w:iCs/>
        </w:rPr>
        <w:t>x2</w:t>
      </w:r>
      <w:r>
        <w:rPr>
          <w:rFonts w:ascii="Segoe UI Symbol" w:hAnsi="Segoe UI Symbol" w:cs="Segoe UI Symbol"/>
        </w:rPr>
        <w:t>)</w:t>
      </w:r>
    </w:p>
    <w:p w14:paraId="522441A4" w14:textId="77777777" w:rsidR="00F50D4D" w:rsidRDefault="00F50D4D" w:rsidP="00F50D4D">
      <w:pPr>
        <w:pStyle w:val="ListParagraph"/>
        <w:numPr>
          <w:ilvl w:val="0"/>
          <w:numId w:val="23"/>
        </w:numPr>
      </w:pPr>
      <w:r>
        <w:t>Lack of facilities (shops, doctors, dentists).</w:t>
      </w:r>
    </w:p>
    <w:p w14:paraId="4A2EBBD3" w14:textId="77777777" w:rsidR="00F50D4D" w:rsidRDefault="00F50D4D" w:rsidP="00F50D4D">
      <w:pPr>
        <w:pStyle w:val="ListParagraph"/>
        <w:numPr>
          <w:ilvl w:val="0"/>
          <w:numId w:val="23"/>
        </w:numPr>
      </w:pPr>
      <w:r>
        <w:t>Sewage and drainage system not up to spec for future development.</w:t>
      </w:r>
    </w:p>
    <w:p w14:paraId="5BD58BEF" w14:textId="77777777" w:rsidR="00F50D4D" w:rsidRDefault="00F50D4D" w:rsidP="00F50D4D">
      <w:pPr>
        <w:pStyle w:val="ListParagraph"/>
        <w:numPr>
          <w:ilvl w:val="0"/>
          <w:numId w:val="23"/>
        </w:numPr>
      </w:pPr>
      <w:r>
        <w:t>Closure of pub – needs to be cherished.</w:t>
      </w:r>
    </w:p>
    <w:p w14:paraId="751FA67A" w14:textId="731689F6" w:rsidR="00706403" w:rsidRPr="00706403" w:rsidRDefault="00F50D4D" w:rsidP="00706403">
      <w:pPr>
        <w:pStyle w:val="ListParagraph"/>
        <w:numPr>
          <w:ilvl w:val="0"/>
          <w:numId w:val="23"/>
        </w:numPr>
        <w:rPr>
          <w:rFonts w:cstheme="minorHAnsi"/>
        </w:rPr>
      </w:pPr>
      <w:r w:rsidRPr="002A6548">
        <w:rPr>
          <w:rFonts w:cstheme="minorHAnsi"/>
        </w:rPr>
        <w:t>School not big enough to support building development.</w:t>
      </w:r>
    </w:p>
    <w:p w14:paraId="29B9CEE8" w14:textId="161F56C7" w:rsidR="00AA1063" w:rsidRPr="00706403" w:rsidRDefault="00706403" w:rsidP="00706403">
      <w:pPr>
        <w:pStyle w:val="ListParagraph"/>
        <w:numPr>
          <w:ilvl w:val="0"/>
          <w:numId w:val="23"/>
        </w:numPr>
        <w:rPr>
          <w:rFonts w:cstheme="minorHAnsi"/>
        </w:rPr>
      </w:pPr>
      <w:r w:rsidRPr="002A6548">
        <w:rPr>
          <w:rFonts w:cstheme="minorHAnsi"/>
        </w:rPr>
        <w:t>High voltage powerlines as part of “great grid upgrade”. (</w:t>
      </w:r>
      <w:r w:rsidRPr="002A6548">
        <w:rPr>
          <w:rFonts w:cstheme="minorHAnsi"/>
          <w:i/>
          <w:iCs/>
        </w:rPr>
        <w:t>x2</w:t>
      </w:r>
      <w:r w:rsidRPr="002A6548">
        <w:rPr>
          <w:rFonts w:cstheme="minorHAnsi"/>
        </w:rPr>
        <w:t>)</w:t>
      </w:r>
    </w:p>
    <w:p w14:paraId="08FFC3F4" w14:textId="6DA97230" w:rsidR="00AA1063" w:rsidRDefault="00AA1063" w:rsidP="00AA1063">
      <w:pPr>
        <w:pStyle w:val="ListParagraph"/>
        <w:numPr>
          <w:ilvl w:val="0"/>
          <w:numId w:val="23"/>
        </w:numPr>
        <w:rPr>
          <w:rFonts w:cstheme="minorHAnsi"/>
        </w:rPr>
      </w:pPr>
      <w:r w:rsidRPr="002A6548">
        <w:rPr>
          <w:rFonts w:cstheme="minorHAnsi"/>
        </w:rPr>
        <w:t>Reopening of Doncaster Airport.</w:t>
      </w:r>
    </w:p>
    <w:p w14:paraId="438444A3" w14:textId="5FC964F0" w:rsidR="00655D5D" w:rsidRDefault="00655D5D" w:rsidP="00706403">
      <w:pPr>
        <w:pStyle w:val="ListParagraph"/>
      </w:pPr>
    </w:p>
    <w:p w14:paraId="16101481" w14:textId="392A408D" w:rsidR="00D31B71" w:rsidRDefault="00D31B71" w:rsidP="00676AA5">
      <w:pPr>
        <w:pStyle w:val="ListParagraph"/>
        <w:numPr>
          <w:ilvl w:val="0"/>
          <w:numId w:val="23"/>
        </w:numPr>
      </w:pPr>
      <w:r>
        <w:br w:type="page"/>
      </w:r>
    </w:p>
    <w:p w14:paraId="4D49274E" w14:textId="5080BB13" w:rsidR="00A826E4" w:rsidRDefault="00A826E4" w:rsidP="00A826E4">
      <w:pPr>
        <w:pStyle w:val="ListParagraph"/>
        <w:numPr>
          <w:ilvl w:val="0"/>
          <w:numId w:val="18"/>
        </w:numPr>
        <w:ind w:left="0" w:hanging="426"/>
      </w:pPr>
      <w:r w:rsidRPr="00F97BE8">
        <w:rPr>
          <w:b/>
          <w:bCs/>
          <w:sz w:val="28"/>
          <w:szCs w:val="28"/>
        </w:rPr>
        <w:lastRenderedPageBreak/>
        <w:t>Scoping Map</w:t>
      </w:r>
      <w:r w:rsidR="00F97BE8">
        <w:rPr>
          <w:b/>
          <w:bCs/>
          <w:sz w:val="28"/>
          <w:szCs w:val="28"/>
        </w:rPr>
        <w:t xml:space="preserve"> /Floodzone</w:t>
      </w:r>
    </w:p>
    <w:p w14:paraId="7AFE1779" w14:textId="672751E9" w:rsidR="002E177B" w:rsidRDefault="000B5F92" w:rsidP="00E5425B">
      <w:pPr>
        <w:rPr>
          <w:b/>
          <w:bCs/>
        </w:rPr>
      </w:pPr>
      <w:r>
        <w:rPr>
          <w:b/>
          <w:bCs/>
          <w:noProof/>
        </w:rPr>
        <mc:AlternateContent>
          <mc:Choice Requires="wps">
            <w:drawing>
              <wp:anchor distT="0" distB="0" distL="114300" distR="114300" simplePos="0" relativeHeight="251659264" behindDoc="0" locked="0" layoutInCell="1" allowOverlap="1" wp14:anchorId="319DB233" wp14:editId="3666CA5E">
                <wp:simplePos x="0" y="0"/>
                <wp:positionH relativeFrom="column">
                  <wp:posOffset>4181475</wp:posOffset>
                </wp:positionH>
                <wp:positionV relativeFrom="paragraph">
                  <wp:posOffset>949325</wp:posOffset>
                </wp:positionV>
                <wp:extent cx="1257300" cy="530860"/>
                <wp:effectExtent l="114300" t="19050" r="19050" b="1012190"/>
                <wp:wrapNone/>
                <wp:docPr id="121211578" name="Call-out: Line 7"/>
                <wp:cNvGraphicFramePr/>
                <a:graphic xmlns:a="http://schemas.openxmlformats.org/drawingml/2006/main">
                  <a:graphicData uri="http://schemas.microsoft.com/office/word/2010/wordprocessingShape">
                    <wps:wsp>
                      <wps:cNvSpPr/>
                      <wps:spPr>
                        <a:xfrm>
                          <a:off x="0" y="0"/>
                          <a:ext cx="1257300" cy="530860"/>
                        </a:xfrm>
                        <a:prstGeom prst="borderCallout1">
                          <a:avLst>
                            <a:gd name="adj1" fmla="val 103332"/>
                            <a:gd name="adj2" fmla="val 49594"/>
                            <a:gd name="adj3" fmla="val 281454"/>
                            <a:gd name="adj4" fmla="val -5395"/>
                          </a:avLst>
                        </a:prstGeom>
                        <a:solidFill>
                          <a:schemeClr val="bg1"/>
                        </a:solidFill>
                        <a:ln w="28575">
                          <a:headEnd type="none" w="lg" len="lg"/>
                          <a:tailEnd type="triangle" w="lg" len="lg"/>
                        </a:ln>
                      </wps:spPr>
                      <wps:style>
                        <a:lnRef idx="2">
                          <a:schemeClr val="dk1">
                            <a:shade val="15000"/>
                          </a:schemeClr>
                        </a:lnRef>
                        <a:fillRef idx="1">
                          <a:schemeClr val="dk1"/>
                        </a:fillRef>
                        <a:effectRef idx="0">
                          <a:schemeClr val="dk1"/>
                        </a:effectRef>
                        <a:fontRef idx="minor">
                          <a:schemeClr val="lt1"/>
                        </a:fontRef>
                      </wps:style>
                      <wps:txbx>
                        <w:txbxContent>
                          <w:p w14:paraId="2A563D03" w14:textId="436C5B77" w:rsidR="00A826E4" w:rsidRPr="00A826E4" w:rsidRDefault="00163949" w:rsidP="00A826E4">
                            <w:pPr>
                              <w:jc w:val="center"/>
                              <w:rPr>
                                <w:color w:val="000000" w:themeColor="text1"/>
                              </w:rPr>
                            </w:pPr>
                            <w:r>
                              <w:rPr>
                                <w:color w:val="000000" w:themeColor="text1"/>
                              </w:rPr>
                              <w:t>This whole area flooded 2024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9DB233"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Call-out: Line 7" o:spid="_x0000_s1026" type="#_x0000_t47" style="position:absolute;margin-left:329.25pt;margin-top:74.75pt;width:99pt;height:4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" adj="-1165,60794,10712,22320" fillcolor="white [3212]" strokecolor="black [480]" strokeweight="2.25pt">
                <v:stroke startarrow="block" startarrowwidth="wide" startarrowlength="long" endarrowwidth="wide" endarrowlength="long"/>
                <v:textbox>
                  <w:txbxContent>
                    <w:p w14:paraId="2A563D03" w14:textId="436C5B77" w:rsidR="00A826E4" w:rsidRPr="00A826E4" w:rsidRDefault="00163949" w:rsidP="00A826E4">
                      <w:pPr>
                        <w:jc w:val="center"/>
                        <w:rPr>
                          <w:color w:val="000000" w:themeColor="text1"/>
                        </w:rPr>
                      </w:pPr>
                      <w:r>
                        <w:rPr>
                          <w:color w:val="000000" w:themeColor="text1"/>
                        </w:rPr>
                        <w:t>This whole area flooded 2024</w:t>
                      </w:r>
                    </w:p>
                  </w:txbxContent>
                </v:textbox>
                <o:callout v:ext="edit" minusy="t"/>
              </v:shape>
            </w:pict>
          </mc:Fallback>
        </mc:AlternateContent>
      </w:r>
      <w:r>
        <w:rPr>
          <w:b/>
          <w:bCs/>
          <w:noProof/>
        </w:rPr>
        <w:drawing>
          <wp:inline distT="0" distB="0" distL="0" distR="0" wp14:anchorId="160907D4" wp14:editId="2C53C9C2">
            <wp:extent cx="5734050" cy="4048125"/>
            <wp:effectExtent l="0" t="0" r="0" b="9525"/>
            <wp:docPr id="458516080" name="Picture 1" descr="Map showing the extend of flood risk zones in Walkeringham Parish, and one annotation added at the Know your Place e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516080" name="Picture 1" descr="Map showing the extend of flood risk zones in Walkeringham Parish, and one annotation added at the Know your Place even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4050" cy="4048125"/>
                    </a:xfrm>
                    <a:prstGeom prst="rect">
                      <a:avLst/>
                    </a:prstGeom>
                    <a:noFill/>
                    <a:ln>
                      <a:noFill/>
                    </a:ln>
                  </pic:spPr>
                </pic:pic>
              </a:graphicData>
            </a:graphic>
          </wp:inline>
        </w:drawing>
      </w:r>
    </w:p>
    <w:p w14:paraId="47569583" w14:textId="77777777" w:rsidR="00B57B9F" w:rsidRDefault="00B57B9F" w:rsidP="00B57B9F">
      <w:pPr>
        <w:rPr>
          <w:b/>
          <w:bCs/>
        </w:rPr>
      </w:pPr>
    </w:p>
    <w:p w14:paraId="7129AA2B" w14:textId="335278D6" w:rsidR="00F72963" w:rsidRDefault="00163949" w:rsidP="00E5425B">
      <w:pPr>
        <w:rPr>
          <w:b/>
          <w:bCs/>
        </w:rPr>
      </w:pPr>
      <w:r>
        <w:rPr>
          <w:b/>
          <w:bCs/>
        </w:rPr>
        <w:t>A postcard from the Future: Greetings from 2038…</w:t>
      </w:r>
    </w:p>
    <w:p w14:paraId="6BB89820" w14:textId="6D54C970" w:rsidR="0049496E" w:rsidRPr="0049496E" w:rsidRDefault="0049496E" w:rsidP="00E5425B">
      <w:r>
        <w:t>Contribution 1:</w:t>
      </w:r>
    </w:p>
    <w:p w14:paraId="7452966A" w14:textId="3D0E6909" w:rsidR="00676AA5" w:rsidRDefault="00163949" w:rsidP="000B5F92">
      <w:pPr>
        <w:pStyle w:val="ListParagraph"/>
        <w:numPr>
          <w:ilvl w:val="0"/>
          <w:numId w:val="26"/>
        </w:numPr>
      </w:pPr>
      <w:r>
        <w:t>Nature reserve – how are we to get involved as a village?</w:t>
      </w:r>
    </w:p>
    <w:p w14:paraId="750B8291" w14:textId="72A170EE" w:rsidR="00163949" w:rsidRDefault="00163949" w:rsidP="000B5F92">
      <w:pPr>
        <w:pStyle w:val="ListParagraph"/>
        <w:numPr>
          <w:ilvl w:val="0"/>
          <w:numId w:val="26"/>
        </w:numPr>
      </w:pPr>
      <w:r>
        <w:t xml:space="preserve">Notts </w:t>
      </w:r>
      <w:r w:rsidR="0049496E">
        <w:t>W</w:t>
      </w:r>
      <w:r>
        <w:t xml:space="preserve">ildlife </w:t>
      </w:r>
      <w:r w:rsidR="0049496E">
        <w:t>Trust</w:t>
      </w:r>
      <w:r>
        <w:t xml:space="preserve"> is a charity – or does it receive funding from council?</w:t>
      </w:r>
    </w:p>
    <w:p w14:paraId="1E0E09B8" w14:textId="505194BC" w:rsidR="00163949" w:rsidRDefault="00163949" w:rsidP="000B5F92">
      <w:pPr>
        <w:pStyle w:val="ListParagraph"/>
        <w:numPr>
          <w:ilvl w:val="0"/>
          <w:numId w:val="26"/>
        </w:numPr>
      </w:pPr>
      <w:r>
        <w:t>How will boundary changes affect us as a village</w:t>
      </w:r>
      <w:r w:rsidR="0049496E">
        <w:t xml:space="preserve"> - </w:t>
      </w:r>
      <w:r>
        <w:t>positive?</w:t>
      </w:r>
      <w:r w:rsidR="0049496E">
        <w:t xml:space="preserve"> N</w:t>
      </w:r>
      <w:r>
        <w:t>egative?</w:t>
      </w:r>
    </w:p>
    <w:p w14:paraId="6F01B148" w14:textId="66D9EC84" w:rsidR="00163949" w:rsidRDefault="00163949" w:rsidP="000B5F92">
      <w:pPr>
        <w:pStyle w:val="ListParagraph"/>
        <w:numPr>
          <w:ilvl w:val="0"/>
          <w:numId w:val="26"/>
        </w:numPr>
      </w:pPr>
      <w:r>
        <w:t>Could we benefit from a community hub for donations of toiletries etc. There will be hygiene as well as food poverty in the village.</w:t>
      </w:r>
    </w:p>
    <w:p w14:paraId="06E01F4F" w14:textId="563FC34C" w:rsidR="00163949" w:rsidRDefault="00163949" w:rsidP="000B5F92">
      <w:pPr>
        <w:pStyle w:val="ListParagraph"/>
        <w:numPr>
          <w:ilvl w:val="0"/>
          <w:numId w:val="26"/>
        </w:numPr>
      </w:pPr>
      <w:r>
        <w:t>Do we have a list of potential volunteers?</w:t>
      </w:r>
    </w:p>
    <w:p w14:paraId="56E41DD9" w14:textId="497E6C3C" w:rsidR="00163949" w:rsidRDefault="00163949" w:rsidP="000B5F92">
      <w:pPr>
        <w:pStyle w:val="ListParagraph"/>
        <w:numPr>
          <w:ilvl w:val="0"/>
          <w:numId w:val="26"/>
        </w:numPr>
      </w:pPr>
      <w:r>
        <w:t xml:space="preserve">Who cleans and maintain Moor </w:t>
      </w:r>
      <w:r w:rsidR="0049496E">
        <w:t>D</w:t>
      </w:r>
      <w:r>
        <w:t>rain?</w:t>
      </w:r>
    </w:p>
    <w:p w14:paraId="7AAF7853" w14:textId="558E6062" w:rsidR="0049496E" w:rsidRDefault="00163949" w:rsidP="0049496E">
      <w:pPr>
        <w:pStyle w:val="ListParagraph"/>
        <w:numPr>
          <w:ilvl w:val="0"/>
          <w:numId w:val="26"/>
        </w:numPr>
      </w:pPr>
      <w:r>
        <w:t>Is there an Emergency Plan?</w:t>
      </w:r>
    </w:p>
    <w:p w14:paraId="02B795AF" w14:textId="50C520E5" w:rsidR="0049496E" w:rsidRDefault="0049496E" w:rsidP="0049496E">
      <w:r>
        <w:t>Contribution 2:</w:t>
      </w:r>
    </w:p>
    <w:p w14:paraId="17174657" w14:textId="77777777" w:rsidR="00745C4C" w:rsidRDefault="00163949" w:rsidP="000B5F92">
      <w:pPr>
        <w:pStyle w:val="ListParagraph"/>
        <w:numPr>
          <w:ilvl w:val="0"/>
          <w:numId w:val="26"/>
        </w:numPr>
      </w:pPr>
      <w:r>
        <w:t xml:space="preserve">Would love to be greener </w:t>
      </w:r>
    </w:p>
    <w:p w14:paraId="54F214E4" w14:textId="77777777" w:rsidR="00745C4C" w:rsidRDefault="00745C4C" w:rsidP="000B5F92">
      <w:pPr>
        <w:pStyle w:val="ListParagraph"/>
        <w:numPr>
          <w:ilvl w:val="0"/>
          <w:numId w:val="26"/>
        </w:numPr>
      </w:pPr>
      <w:r>
        <w:t>M</w:t>
      </w:r>
      <w:r w:rsidR="00163949">
        <w:t>ore nature wildlife a</w:t>
      </w:r>
      <w:r>
        <w:t>reas</w:t>
      </w:r>
      <w:r w:rsidR="00163949">
        <w:t xml:space="preserve">. </w:t>
      </w:r>
    </w:p>
    <w:p w14:paraId="4D4A589F" w14:textId="3D9C3452" w:rsidR="00163949" w:rsidRPr="00317841" w:rsidRDefault="00163949" w:rsidP="000B5F92">
      <w:pPr>
        <w:pStyle w:val="ListParagraph"/>
        <w:numPr>
          <w:ilvl w:val="0"/>
          <w:numId w:val="26"/>
        </w:numPr>
      </w:pPr>
      <w:r>
        <w:t xml:space="preserve">An </w:t>
      </w:r>
      <w:r w:rsidR="00745C4C">
        <w:t>orchard or green spaces</w:t>
      </w:r>
      <w:r>
        <w:t xml:space="preserve"> on green spaces for the school to teach children about nature, </w:t>
      </w:r>
      <w:r w:rsidR="00745C4C">
        <w:t>perhaps growing</w:t>
      </w:r>
      <w:r>
        <w:t xml:space="preserve"> “stuff” + wildlife.</w:t>
      </w:r>
    </w:p>
    <w:p w14:paraId="0B416591" w14:textId="3B51D564" w:rsidR="002E177B" w:rsidRDefault="002E177B" w:rsidP="00E5425B">
      <w:pPr>
        <w:rPr>
          <w:b/>
          <w:bCs/>
        </w:rPr>
      </w:pPr>
    </w:p>
    <w:p w14:paraId="08F0E4EA" w14:textId="65611347" w:rsidR="002F699F" w:rsidRDefault="002F699F">
      <w:pPr>
        <w:rPr>
          <w:b/>
          <w:bCs/>
        </w:rPr>
      </w:pPr>
      <w:r>
        <w:rPr>
          <w:b/>
          <w:bCs/>
        </w:rPr>
        <w:br w:type="page"/>
      </w:r>
    </w:p>
    <w:p w14:paraId="0B52388C" w14:textId="77777777" w:rsidR="008B1D45" w:rsidRDefault="008B1D45" w:rsidP="002F699F">
      <w:pPr>
        <w:jc w:val="center"/>
        <w:rPr>
          <w:b/>
          <w:bCs/>
        </w:rPr>
      </w:pPr>
    </w:p>
    <w:p w14:paraId="1895A90E" w14:textId="77777777" w:rsidR="008B1D45" w:rsidRDefault="008B1D45" w:rsidP="002F699F">
      <w:pPr>
        <w:jc w:val="center"/>
        <w:rPr>
          <w:b/>
          <w:bCs/>
        </w:rPr>
      </w:pPr>
    </w:p>
    <w:p w14:paraId="27F934F6" w14:textId="6D590643" w:rsidR="002F699F" w:rsidRPr="002F699F" w:rsidRDefault="002F699F" w:rsidP="002F699F">
      <w:pPr>
        <w:jc w:val="center"/>
        <w:rPr>
          <w:b/>
          <w:bCs/>
        </w:rPr>
      </w:pPr>
      <w:r w:rsidRPr="002F699F">
        <w:rPr>
          <w:b/>
          <w:bCs/>
          <w:noProof/>
        </w:rPr>
        <w:drawing>
          <wp:inline distT="0" distB="0" distL="0" distR="0" wp14:anchorId="4D271688" wp14:editId="6F9850D8">
            <wp:extent cx="1765738" cy="1765738"/>
            <wp:effectExtent l="0" t="0" r="6350" b="6350"/>
            <wp:docPr id="200" name="Picture 200" descr="Know Your Pla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Picture 200" descr="Know Your Place Logo"/>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76929" cy="1776929"/>
                    </a:xfrm>
                    <a:prstGeom prst="rect">
                      <a:avLst/>
                    </a:prstGeom>
                    <a:noFill/>
                    <a:ln>
                      <a:noFill/>
                    </a:ln>
                  </pic:spPr>
                </pic:pic>
              </a:graphicData>
            </a:graphic>
          </wp:inline>
        </w:drawing>
      </w:r>
    </w:p>
    <w:p w14:paraId="1E71809C" w14:textId="77777777" w:rsidR="002F699F" w:rsidRPr="002F699F" w:rsidRDefault="002F699F" w:rsidP="002F699F">
      <w:pPr>
        <w:rPr>
          <w:b/>
          <w:bCs/>
        </w:rPr>
      </w:pPr>
    </w:p>
    <w:p w14:paraId="035F9FD7" w14:textId="77777777" w:rsidR="002F699F" w:rsidRPr="002F699F" w:rsidRDefault="002F699F" w:rsidP="002F699F">
      <w:pPr>
        <w:rPr>
          <w:b/>
          <w:bCs/>
          <w:sz w:val="28"/>
          <w:szCs w:val="28"/>
        </w:rPr>
      </w:pPr>
      <w:r w:rsidRPr="002F699F">
        <w:rPr>
          <w:b/>
          <w:bCs/>
          <w:sz w:val="28"/>
          <w:szCs w:val="28"/>
        </w:rPr>
        <w:t>Know your Place: what’s in a name?</w:t>
      </w:r>
    </w:p>
    <w:p w14:paraId="058273A8" w14:textId="1B41B946" w:rsidR="002F699F" w:rsidRPr="002F699F" w:rsidRDefault="002F699F" w:rsidP="002F699F">
      <w:pPr>
        <w:ind w:left="1134" w:right="1371"/>
        <w:rPr>
          <w:i/>
          <w:iCs/>
        </w:rPr>
      </w:pPr>
      <w:r w:rsidRPr="002F699F">
        <w:rPr>
          <w:i/>
          <w:iCs/>
        </w:rPr>
        <w:t xml:space="preserve">The name ‘Know Your Place’ has an intentional dual meaning. On one hand it reflects the opportunity the initiative provides for all involved to learn more about the local area. This could be through viewing the information on display, through reading the contributions made by attendees, or through discussion both at and following community events. The name is also a conscious acknowledgement of the invaluable role communities have in shaping spatial knowledge and informing local priorities. Collectively, the initiative works on the basis that all parties have valuable knowledge and experience to share, but also the capacity to learn from the valuable knowledge and experience of other people. </w:t>
      </w:r>
    </w:p>
    <w:p w14:paraId="2508C32F" w14:textId="17325E1E" w:rsidR="002F699F" w:rsidRDefault="002F699F" w:rsidP="002F699F">
      <w:pPr>
        <w:rPr>
          <w:b/>
          <w:bCs/>
        </w:rPr>
      </w:pPr>
    </w:p>
    <w:p w14:paraId="21D1D235" w14:textId="77777777" w:rsidR="008B1D45" w:rsidRDefault="008B1D45" w:rsidP="002F699F">
      <w:pPr>
        <w:rPr>
          <w:b/>
          <w:bCs/>
        </w:rPr>
      </w:pPr>
    </w:p>
    <w:p w14:paraId="120C0D79" w14:textId="77777777" w:rsidR="00685964" w:rsidRDefault="00685964" w:rsidP="008B1D45">
      <w:pPr>
        <w:spacing w:line="240" w:lineRule="auto"/>
        <w:rPr>
          <w:b/>
          <w:bCs/>
        </w:rPr>
        <w:sectPr w:rsidR="00685964" w:rsidSect="00C52E55">
          <w:footerReference w:type="default" r:id="rId18"/>
          <w:pgSz w:w="11906" w:h="16838"/>
          <w:pgMar w:top="1440" w:right="1440" w:bottom="1440" w:left="1440" w:header="708" w:footer="708" w:gutter="0"/>
          <w:pgNumType w:start="1"/>
          <w:cols w:space="708"/>
          <w:docGrid w:linePitch="360"/>
        </w:sectPr>
      </w:pPr>
    </w:p>
    <w:p w14:paraId="6473ACC3" w14:textId="6D850E07" w:rsidR="002F699F" w:rsidRPr="002F699F" w:rsidRDefault="002F699F" w:rsidP="008B1D45">
      <w:pPr>
        <w:spacing w:line="240" w:lineRule="auto"/>
        <w:rPr>
          <w:b/>
          <w:bCs/>
        </w:rPr>
      </w:pPr>
      <w:r w:rsidRPr="002F699F">
        <w:rPr>
          <w:b/>
          <w:bCs/>
        </w:rPr>
        <w:t>Neighbourhood Planning</w:t>
      </w:r>
    </w:p>
    <w:p w14:paraId="538CFC7E" w14:textId="37FB0C1A" w:rsidR="002F699F" w:rsidRPr="002F699F" w:rsidRDefault="002F699F" w:rsidP="00685964">
      <w:pPr>
        <w:spacing w:line="240" w:lineRule="auto"/>
      </w:pPr>
      <w:r w:rsidRPr="002F699F">
        <w:t>Bassetlaw District Council</w:t>
      </w:r>
    </w:p>
    <w:p w14:paraId="62BF3DCC" w14:textId="798D6095" w:rsidR="002F699F" w:rsidRPr="002F699F" w:rsidRDefault="002F699F" w:rsidP="008B1D45">
      <w:pPr>
        <w:spacing w:after="0" w:line="240" w:lineRule="auto"/>
      </w:pPr>
      <w:r w:rsidRPr="002F699F">
        <w:t xml:space="preserve">Queen’s Buildings, </w:t>
      </w:r>
    </w:p>
    <w:p w14:paraId="5DB294A6" w14:textId="231019D4" w:rsidR="002F699F" w:rsidRPr="002F699F" w:rsidRDefault="002F699F" w:rsidP="008B1D45">
      <w:pPr>
        <w:spacing w:after="0" w:line="240" w:lineRule="auto"/>
      </w:pPr>
      <w:r w:rsidRPr="002F699F">
        <w:t xml:space="preserve">Potter Street, </w:t>
      </w:r>
    </w:p>
    <w:p w14:paraId="26FD8078" w14:textId="506EA6A8" w:rsidR="002F699F" w:rsidRPr="002F699F" w:rsidRDefault="002F699F" w:rsidP="008B1D45">
      <w:pPr>
        <w:spacing w:after="0" w:line="240" w:lineRule="auto"/>
      </w:pPr>
      <w:r w:rsidRPr="002F699F">
        <w:t xml:space="preserve">Worksop, </w:t>
      </w:r>
    </w:p>
    <w:p w14:paraId="66363F1A" w14:textId="5925E360" w:rsidR="002F699F" w:rsidRPr="002F699F" w:rsidRDefault="002F699F" w:rsidP="008B1D45">
      <w:pPr>
        <w:spacing w:after="0" w:line="240" w:lineRule="auto"/>
      </w:pPr>
      <w:r w:rsidRPr="002F699F">
        <w:t>S80 2AH</w:t>
      </w:r>
    </w:p>
    <w:p w14:paraId="4A1FBB89" w14:textId="2751AD02" w:rsidR="002F699F" w:rsidRDefault="002F699F" w:rsidP="00685964">
      <w:pPr>
        <w:spacing w:after="0" w:line="240" w:lineRule="auto"/>
        <w:ind w:right="-1228"/>
      </w:pPr>
      <w:r w:rsidRPr="002F699F">
        <w:t xml:space="preserve">Tel: </w:t>
      </w:r>
      <w:r w:rsidR="005559E3">
        <w:t xml:space="preserve">     </w:t>
      </w:r>
      <w:r w:rsidRPr="002F699F">
        <w:t>01909 533 495</w:t>
      </w:r>
    </w:p>
    <w:p w14:paraId="29A06E7A" w14:textId="64DDB83B" w:rsidR="008B1D45" w:rsidRPr="002F699F" w:rsidRDefault="008B1D45" w:rsidP="008B1D45">
      <w:r w:rsidRPr="002F699F">
        <w:t>Email:</w:t>
      </w:r>
      <w:r w:rsidR="005559E3">
        <w:t xml:space="preserve"> </w:t>
      </w:r>
      <w:hyperlink r:id="rId19" w:history="1">
        <w:r w:rsidR="005559E3" w:rsidRPr="00E120B1">
          <w:rPr>
            <w:rStyle w:val="Hyperlink"/>
          </w:rPr>
          <w:t>neighbourhoodplanning@bassetlaw.gov.uk</w:t>
        </w:r>
      </w:hyperlink>
    </w:p>
    <w:p w14:paraId="78E58B5A" w14:textId="59035161" w:rsidR="008B1D45" w:rsidRPr="002F699F" w:rsidRDefault="008B1D45" w:rsidP="008B1D45">
      <w:pPr>
        <w:spacing w:after="0" w:line="240" w:lineRule="auto"/>
      </w:pPr>
      <w:r>
        <w:t xml:space="preserve">Website: </w:t>
      </w:r>
      <w:hyperlink r:id="rId20" w:history="1">
        <w:r w:rsidRPr="00ED586D">
          <w:rPr>
            <w:rStyle w:val="Hyperlink"/>
          </w:rPr>
          <w:t>https://www.bassetlaw.gov.uk/planning-and-building-control/planning-policy/neighbourhood-plans/know-your-place/</w:t>
        </w:r>
      </w:hyperlink>
      <w:r>
        <w:t xml:space="preserve"> </w:t>
      </w:r>
    </w:p>
    <w:p w14:paraId="767C00E4" w14:textId="4B2EAB37" w:rsidR="00685964" w:rsidRDefault="00685964" w:rsidP="002F699F"/>
    <w:p w14:paraId="73C036AA" w14:textId="77777777" w:rsidR="00685964" w:rsidRDefault="00685964" w:rsidP="002F699F"/>
    <w:p w14:paraId="0DE90F5A" w14:textId="68AB8F83" w:rsidR="00685964" w:rsidRDefault="00685964" w:rsidP="002F699F"/>
    <w:p w14:paraId="2CEB0FB1" w14:textId="069E4A32" w:rsidR="00685964" w:rsidRDefault="00685964" w:rsidP="00685964">
      <w:pPr>
        <w:ind w:left="1440"/>
      </w:pPr>
      <w:r w:rsidRPr="008B1D45">
        <w:rPr>
          <w:noProof/>
        </w:rPr>
        <w:drawing>
          <wp:inline distT="0" distB="0" distL="0" distR="0" wp14:anchorId="6A0CF213" wp14:editId="0DAFB579">
            <wp:extent cx="1228725" cy="1538605"/>
            <wp:effectExtent l="0" t="0" r="9525" b="4445"/>
            <wp:docPr id="1156058430" name="Picture 1" descr="QR code linking to the Know your Place Blyth website, available at: https://www.bassetlaw.gov.uk/planning-and-building-control/planning-policy/neighbourhood-plans/know-your-pla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058430" name="Picture 1" descr="QR code linking to the Know your Place Blyth website, available at: https://www.bassetlaw.gov.uk/planning-and-building-control/planning-policy/neighbourhood-plans/know-your-place/ "/>
                    <pic:cNvPicPr/>
                  </pic:nvPicPr>
                  <pic:blipFill>
                    <a:blip r:embed="rId21">
                      <a:extLst>
                        <a:ext uri="{28A0092B-C50C-407E-A947-70E740481C1C}">
                          <a14:useLocalDpi xmlns:a14="http://schemas.microsoft.com/office/drawing/2010/main" val="0"/>
                        </a:ext>
                      </a:extLst>
                    </a:blip>
                    <a:stretch>
                      <a:fillRect/>
                    </a:stretch>
                  </pic:blipFill>
                  <pic:spPr>
                    <a:xfrm>
                      <a:off x="0" y="0"/>
                      <a:ext cx="1228725" cy="1538605"/>
                    </a:xfrm>
                    <a:prstGeom prst="rect">
                      <a:avLst/>
                    </a:prstGeom>
                  </pic:spPr>
                </pic:pic>
              </a:graphicData>
            </a:graphic>
          </wp:inline>
        </w:drawing>
      </w:r>
    </w:p>
    <w:p w14:paraId="736D9DF1" w14:textId="50E5453E" w:rsidR="00685964" w:rsidRPr="00685964" w:rsidRDefault="00685964" w:rsidP="00685964">
      <w:pPr>
        <w:ind w:left="1440"/>
        <w:rPr>
          <w:b/>
          <w:bCs/>
        </w:rPr>
        <w:sectPr w:rsidR="00685964" w:rsidRPr="00685964" w:rsidSect="00685964">
          <w:type w:val="continuous"/>
          <w:pgSz w:w="11906" w:h="16838"/>
          <w:pgMar w:top="1440" w:right="1440" w:bottom="1440" w:left="1440" w:header="708" w:footer="708" w:gutter="0"/>
          <w:pgNumType w:start="1"/>
          <w:cols w:num="2" w:space="0"/>
          <w:docGrid w:linePitch="360"/>
        </w:sectPr>
      </w:pPr>
      <w:r w:rsidRPr="00685964">
        <w:rPr>
          <w:b/>
          <w:bCs/>
        </w:rPr>
        <w:t>Know your Place website</w:t>
      </w:r>
    </w:p>
    <w:p w14:paraId="0FA34259" w14:textId="0AA826D0" w:rsidR="008B1D45" w:rsidRDefault="002F699F" w:rsidP="002F699F">
      <w:r w:rsidRPr="002F699F">
        <w:t xml:space="preserve">           </w:t>
      </w:r>
    </w:p>
    <w:p w14:paraId="0AA9EE80" w14:textId="4AEF7656" w:rsidR="002E177B" w:rsidRPr="002E177B" w:rsidRDefault="002E177B" w:rsidP="008B1D45">
      <w:pPr>
        <w:rPr>
          <w:b/>
          <w:bCs/>
        </w:rPr>
      </w:pPr>
    </w:p>
    <w:sectPr w:rsidR="002E177B" w:rsidRPr="002E177B" w:rsidSect="00685964">
      <w:type w:val="continuous"/>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BA54B0" w14:textId="77777777" w:rsidR="00CE0AD3" w:rsidRDefault="00CE0AD3" w:rsidP="00E01032">
      <w:pPr>
        <w:spacing w:after="0" w:line="240" w:lineRule="auto"/>
      </w:pPr>
      <w:r>
        <w:separator/>
      </w:r>
    </w:p>
  </w:endnote>
  <w:endnote w:type="continuationSeparator" w:id="0">
    <w:p w14:paraId="307B099B" w14:textId="77777777" w:rsidR="00CE0AD3" w:rsidRDefault="00CE0AD3" w:rsidP="00E010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1A90F8" w14:textId="610A2BC0" w:rsidR="006F1B9B" w:rsidRDefault="006F1B9B">
    <w:pPr>
      <w:pStyle w:val="Footer"/>
      <w:jc w:val="right"/>
    </w:pPr>
  </w:p>
  <w:p w14:paraId="4109E408" w14:textId="77777777" w:rsidR="006F1B9B" w:rsidRPr="006F1B9B" w:rsidRDefault="006F1B9B">
    <w:pPr>
      <w:pStyle w:val="Footer"/>
      <w:rPr>
        <w:u w:val="single"/>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09174333"/>
      <w:docPartObj>
        <w:docPartGallery w:val="Page Numbers (Bottom of Page)"/>
        <w:docPartUnique/>
      </w:docPartObj>
    </w:sdtPr>
    <w:sdtEndPr/>
    <w:sdtContent>
      <w:p w14:paraId="3FA4FEA0" w14:textId="77777777" w:rsidR="00C52E55" w:rsidRDefault="00C52E55">
        <w:pPr>
          <w:pStyle w:val="Footer"/>
          <w:jc w:val="right"/>
        </w:pPr>
        <w:r>
          <w:fldChar w:fldCharType="begin"/>
        </w:r>
        <w:r>
          <w:instrText>PAGE   \* MERGEFORMAT</w:instrText>
        </w:r>
        <w:r>
          <w:fldChar w:fldCharType="separate"/>
        </w:r>
        <w:r>
          <w:t>2</w:t>
        </w:r>
        <w:r>
          <w:fldChar w:fldCharType="end"/>
        </w:r>
      </w:p>
    </w:sdtContent>
  </w:sdt>
  <w:p w14:paraId="37C91120" w14:textId="77777777" w:rsidR="00C52E55" w:rsidRPr="006F1B9B" w:rsidRDefault="00C52E55">
    <w:pPr>
      <w:pStyle w:val="Footer"/>
      <w:rPr>
        <w:u w:val="singl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4E1062" w14:textId="77777777" w:rsidR="00CE0AD3" w:rsidRDefault="00CE0AD3" w:rsidP="00E01032">
      <w:pPr>
        <w:spacing w:after="0" w:line="240" w:lineRule="auto"/>
      </w:pPr>
      <w:r>
        <w:separator/>
      </w:r>
    </w:p>
  </w:footnote>
  <w:footnote w:type="continuationSeparator" w:id="0">
    <w:p w14:paraId="3B5235E9" w14:textId="77777777" w:rsidR="00CE0AD3" w:rsidRDefault="00CE0AD3" w:rsidP="00E010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4C7360" w14:textId="6B33A26F" w:rsidR="00E01032" w:rsidRDefault="00E01032" w:rsidP="00E01032">
    <w:pPr>
      <w:pStyle w:val="Header"/>
      <w:jc w:val="center"/>
    </w:pPr>
    <w:r>
      <w:t xml:space="preserve">Know your Place: </w:t>
    </w:r>
    <w:r w:rsidR="00091C67">
      <w:t>Walkeringham</w:t>
    </w:r>
    <w:r>
      <w:t xml:space="preserve"> – Response Data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1392D"/>
    <w:multiLevelType w:val="hybridMultilevel"/>
    <w:tmpl w:val="23EA31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42069B"/>
    <w:multiLevelType w:val="hybridMultilevel"/>
    <w:tmpl w:val="E424E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444B46"/>
    <w:multiLevelType w:val="hybridMultilevel"/>
    <w:tmpl w:val="E5F220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8B72AA"/>
    <w:multiLevelType w:val="hybridMultilevel"/>
    <w:tmpl w:val="78CEEE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361D5C"/>
    <w:multiLevelType w:val="hybridMultilevel"/>
    <w:tmpl w:val="32CE5E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5B56BC"/>
    <w:multiLevelType w:val="hybridMultilevel"/>
    <w:tmpl w:val="603691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03714FF"/>
    <w:multiLevelType w:val="hybridMultilevel"/>
    <w:tmpl w:val="0D40A7B2"/>
    <w:lvl w:ilvl="0" w:tplc="08090001">
      <w:start w:val="1"/>
      <w:numFmt w:val="bullet"/>
      <w:lvlText w:val=""/>
      <w:lvlJc w:val="left"/>
      <w:pPr>
        <w:ind w:left="720" w:hanging="360"/>
      </w:pPr>
      <w:rPr>
        <w:rFonts w:ascii="Symbol" w:hAnsi="Symbol" w:hint="default"/>
        <w:sz w:val="28"/>
        <w:szCs w:val="2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E577FAA"/>
    <w:multiLevelType w:val="hybridMultilevel"/>
    <w:tmpl w:val="D8E8DE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F90AD2"/>
    <w:multiLevelType w:val="hybridMultilevel"/>
    <w:tmpl w:val="A1443D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4FD11AB"/>
    <w:multiLevelType w:val="hybridMultilevel"/>
    <w:tmpl w:val="B3D0C600"/>
    <w:lvl w:ilvl="0" w:tplc="9490F744">
      <w:start w:val="1"/>
      <w:numFmt w:val="decimal"/>
      <w:lvlText w:val="%1."/>
      <w:lvlJc w:val="left"/>
      <w:pPr>
        <w:ind w:left="720" w:hanging="360"/>
      </w:pPr>
      <w:rPr>
        <w:b/>
        <w:bCs/>
        <w:sz w:val="28"/>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7C1227D"/>
    <w:multiLevelType w:val="hybridMultilevel"/>
    <w:tmpl w:val="C0FADD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8FA1848"/>
    <w:multiLevelType w:val="hybridMultilevel"/>
    <w:tmpl w:val="9190AF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A550E01"/>
    <w:multiLevelType w:val="hybridMultilevel"/>
    <w:tmpl w:val="ECE6D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AD118A7"/>
    <w:multiLevelType w:val="hybridMultilevel"/>
    <w:tmpl w:val="BB3686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EDE0909"/>
    <w:multiLevelType w:val="hybridMultilevel"/>
    <w:tmpl w:val="B55AB7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8DD0660"/>
    <w:multiLevelType w:val="hybridMultilevel"/>
    <w:tmpl w:val="8FE6F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D057373"/>
    <w:multiLevelType w:val="hybridMultilevel"/>
    <w:tmpl w:val="A2807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1E15FAD"/>
    <w:multiLevelType w:val="hybridMultilevel"/>
    <w:tmpl w:val="BA6C7A70"/>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544402A8"/>
    <w:multiLevelType w:val="hybridMultilevel"/>
    <w:tmpl w:val="725220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80E543C"/>
    <w:multiLevelType w:val="hybridMultilevel"/>
    <w:tmpl w:val="35E632BE"/>
    <w:lvl w:ilvl="0" w:tplc="08090001">
      <w:start w:val="1"/>
      <w:numFmt w:val="bullet"/>
      <w:lvlText w:val=""/>
      <w:lvlJc w:val="left"/>
      <w:pPr>
        <w:ind w:left="720" w:hanging="360"/>
      </w:pPr>
      <w:rPr>
        <w:rFonts w:ascii="Symbol" w:hAnsi="Symbol" w:hint="default"/>
      </w:rPr>
    </w:lvl>
    <w:lvl w:ilvl="1" w:tplc="0809000F">
      <w:start w:val="1"/>
      <w:numFmt w:val="decimal"/>
      <w:lvlText w:val="%2."/>
      <w:lvlJc w:val="left"/>
      <w:pPr>
        <w:ind w:left="1440" w:hanging="360"/>
      </w:p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9C82187"/>
    <w:multiLevelType w:val="hybridMultilevel"/>
    <w:tmpl w:val="EDFEDF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B3124A0"/>
    <w:multiLevelType w:val="hybridMultilevel"/>
    <w:tmpl w:val="96D296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BF93C04"/>
    <w:multiLevelType w:val="hybridMultilevel"/>
    <w:tmpl w:val="545CB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E314460"/>
    <w:multiLevelType w:val="hybridMultilevel"/>
    <w:tmpl w:val="95FA46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EC906FB"/>
    <w:multiLevelType w:val="hybridMultilevel"/>
    <w:tmpl w:val="9A541D40"/>
    <w:lvl w:ilvl="0" w:tplc="BD644076">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6A5842BC">
      <w:numFmt w:val="bullet"/>
      <w:lvlText w:val="•"/>
      <w:lvlJc w:val="left"/>
      <w:pPr>
        <w:ind w:left="2160" w:hanging="360"/>
      </w:pPr>
      <w:rPr>
        <w:rFonts w:ascii="Calibri" w:eastAsiaTheme="minorHAnsi" w:hAnsi="Calibri" w:cs="Calibri"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F04547F"/>
    <w:multiLevelType w:val="hybridMultilevel"/>
    <w:tmpl w:val="3EAC9DC8"/>
    <w:lvl w:ilvl="0" w:tplc="8E106540">
      <w:start w:val="1"/>
      <w:numFmt w:val="bullet"/>
      <w:lvlText w:val=""/>
      <w:lvlJc w:val="left"/>
      <w:pPr>
        <w:ind w:left="720" w:hanging="360"/>
      </w:pPr>
      <w:rPr>
        <w:rFonts w:ascii="Symbol" w:hAnsi="Symbol" w:hint="default"/>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62DD0C43"/>
    <w:multiLevelType w:val="multilevel"/>
    <w:tmpl w:val="448C248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63D934D2"/>
    <w:multiLevelType w:val="hybridMultilevel"/>
    <w:tmpl w:val="3F1C60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79B7A04"/>
    <w:multiLevelType w:val="hybridMultilevel"/>
    <w:tmpl w:val="81E6EDCC"/>
    <w:lvl w:ilvl="0" w:tplc="BD64407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87649E2"/>
    <w:multiLevelType w:val="hybridMultilevel"/>
    <w:tmpl w:val="B8F40C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8EE3E07"/>
    <w:multiLevelType w:val="hybridMultilevel"/>
    <w:tmpl w:val="C46CDD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A3B2FBD"/>
    <w:multiLevelType w:val="hybridMultilevel"/>
    <w:tmpl w:val="3F9474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D2752B0"/>
    <w:multiLevelType w:val="hybridMultilevel"/>
    <w:tmpl w:val="FA4845CA"/>
    <w:lvl w:ilvl="0" w:tplc="BD64407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1550753"/>
    <w:multiLevelType w:val="hybridMultilevel"/>
    <w:tmpl w:val="69A2CF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8977B6F"/>
    <w:multiLevelType w:val="hybridMultilevel"/>
    <w:tmpl w:val="2CC031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A9328F0"/>
    <w:multiLevelType w:val="hybridMultilevel"/>
    <w:tmpl w:val="18365584"/>
    <w:lvl w:ilvl="0" w:tplc="6A5842BC">
      <w:numFmt w:val="bullet"/>
      <w:lvlText w:val="•"/>
      <w:lvlJc w:val="left"/>
      <w:pPr>
        <w:ind w:left="720" w:hanging="360"/>
      </w:pPr>
      <w:rPr>
        <w:rFonts w:ascii="Calibri" w:eastAsiaTheme="minorHAnsi" w:hAnsi="Calibri" w:cs="Calibri"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7FDF5FCC"/>
    <w:multiLevelType w:val="hybridMultilevel"/>
    <w:tmpl w:val="A0DEE89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666784138">
    <w:abstractNumId w:val="20"/>
  </w:num>
  <w:num w:numId="2" w16cid:durableId="1323041967">
    <w:abstractNumId w:val="21"/>
  </w:num>
  <w:num w:numId="3" w16cid:durableId="59139063">
    <w:abstractNumId w:val="15"/>
  </w:num>
  <w:num w:numId="4" w16cid:durableId="1072389474">
    <w:abstractNumId w:val="12"/>
  </w:num>
  <w:num w:numId="5" w16cid:durableId="138226636">
    <w:abstractNumId w:val="22"/>
  </w:num>
  <w:num w:numId="6" w16cid:durableId="1279140612">
    <w:abstractNumId w:val="1"/>
  </w:num>
  <w:num w:numId="7" w16cid:durableId="1006982695">
    <w:abstractNumId w:val="24"/>
  </w:num>
  <w:num w:numId="8" w16cid:durableId="1660302560">
    <w:abstractNumId w:val="8"/>
  </w:num>
  <w:num w:numId="9" w16cid:durableId="345324551">
    <w:abstractNumId w:val="4"/>
  </w:num>
  <w:num w:numId="10" w16cid:durableId="830874946">
    <w:abstractNumId w:val="5"/>
  </w:num>
  <w:num w:numId="11" w16cid:durableId="1471751211">
    <w:abstractNumId w:val="10"/>
  </w:num>
  <w:num w:numId="12" w16cid:durableId="1828090256">
    <w:abstractNumId w:val="31"/>
  </w:num>
  <w:num w:numId="13" w16cid:durableId="1023482103">
    <w:abstractNumId w:val="34"/>
  </w:num>
  <w:num w:numId="14" w16cid:durableId="1035885940">
    <w:abstractNumId w:val="33"/>
  </w:num>
  <w:num w:numId="15" w16cid:durableId="1405760825">
    <w:abstractNumId w:val="2"/>
  </w:num>
  <w:num w:numId="16" w16cid:durableId="2043284822">
    <w:abstractNumId w:val="19"/>
  </w:num>
  <w:num w:numId="17" w16cid:durableId="1027759886">
    <w:abstractNumId w:val="23"/>
  </w:num>
  <w:num w:numId="18" w16cid:durableId="1301108235">
    <w:abstractNumId w:val="9"/>
  </w:num>
  <w:num w:numId="19" w16cid:durableId="417992122">
    <w:abstractNumId w:val="18"/>
  </w:num>
  <w:num w:numId="20" w16cid:durableId="1975015521">
    <w:abstractNumId w:val="13"/>
  </w:num>
  <w:num w:numId="21" w16cid:durableId="855971657">
    <w:abstractNumId w:val="6"/>
  </w:num>
  <w:num w:numId="22" w16cid:durableId="1178740539">
    <w:abstractNumId w:val="17"/>
  </w:num>
  <w:num w:numId="23" w16cid:durableId="1422601050">
    <w:abstractNumId w:val="25"/>
  </w:num>
  <w:num w:numId="24" w16cid:durableId="1956595741">
    <w:abstractNumId w:val="11"/>
  </w:num>
  <w:num w:numId="25" w16cid:durableId="286275362">
    <w:abstractNumId w:val="16"/>
  </w:num>
  <w:num w:numId="26" w16cid:durableId="1641029881">
    <w:abstractNumId w:val="7"/>
  </w:num>
  <w:num w:numId="27" w16cid:durableId="1113208961">
    <w:abstractNumId w:val="27"/>
  </w:num>
  <w:num w:numId="28" w16cid:durableId="385374847">
    <w:abstractNumId w:val="0"/>
  </w:num>
  <w:num w:numId="29" w16cid:durableId="1055591314">
    <w:abstractNumId w:val="3"/>
  </w:num>
  <w:num w:numId="30" w16cid:durableId="243536158">
    <w:abstractNumId w:val="30"/>
  </w:num>
  <w:num w:numId="31" w16cid:durableId="700325628">
    <w:abstractNumId w:val="28"/>
  </w:num>
  <w:num w:numId="32" w16cid:durableId="789595459">
    <w:abstractNumId w:val="32"/>
  </w:num>
  <w:num w:numId="33" w16cid:durableId="665137498">
    <w:abstractNumId w:val="35"/>
  </w:num>
  <w:num w:numId="34" w16cid:durableId="1141919471">
    <w:abstractNumId w:val="29"/>
  </w:num>
  <w:num w:numId="35" w16cid:durableId="1763144545">
    <w:abstractNumId w:val="26"/>
  </w:num>
  <w:num w:numId="36" w16cid:durableId="1831479673">
    <w:abstractNumId w:val="14"/>
  </w:num>
  <w:num w:numId="37" w16cid:durableId="1906143646">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47B4"/>
    <w:rsid w:val="00015648"/>
    <w:rsid w:val="00016C28"/>
    <w:rsid w:val="00023E09"/>
    <w:rsid w:val="00055367"/>
    <w:rsid w:val="00056DBB"/>
    <w:rsid w:val="00061689"/>
    <w:rsid w:val="000617A1"/>
    <w:rsid w:val="000661FA"/>
    <w:rsid w:val="00076A35"/>
    <w:rsid w:val="00077EC4"/>
    <w:rsid w:val="00082A0E"/>
    <w:rsid w:val="00091C67"/>
    <w:rsid w:val="000A26EE"/>
    <w:rsid w:val="000B5505"/>
    <w:rsid w:val="000B5F92"/>
    <w:rsid w:val="000D3C4F"/>
    <w:rsid w:val="000D61BB"/>
    <w:rsid w:val="00106850"/>
    <w:rsid w:val="001159A7"/>
    <w:rsid w:val="0011705C"/>
    <w:rsid w:val="00124115"/>
    <w:rsid w:val="00136A72"/>
    <w:rsid w:val="0014037E"/>
    <w:rsid w:val="00151BB5"/>
    <w:rsid w:val="00163949"/>
    <w:rsid w:val="001704D9"/>
    <w:rsid w:val="0017790D"/>
    <w:rsid w:val="00180E04"/>
    <w:rsid w:val="00197C0F"/>
    <w:rsid w:val="001A151E"/>
    <w:rsid w:val="001B2713"/>
    <w:rsid w:val="001B6DA5"/>
    <w:rsid w:val="001E0C6E"/>
    <w:rsid w:val="001E2675"/>
    <w:rsid w:val="001F426A"/>
    <w:rsid w:val="001F51E5"/>
    <w:rsid w:val="001F5CF7"/>
    <w:rsid w:val="002155DB"/>
    <w:rsid w:val="002251A7"/>
    <w:rsid w:val="002750A3"/>
    <w:rsid w:val="002758BB"/>
    <w:rsid w:val="002878A9"/>
    <w:rsid w:val="00287CCB"/>
    <w:rsid w:val="00291A58"/>
    <w:rsid w:val="002A0AD3"/>
    <w:rsid w:val="002A6548"/>
    <w:rsid w:val="002A71AA"/>
    <w:rsid w:val="002D2BBE"/>
    <w:rsid w:val="002E177B"/>
    <w:rsid w:val="002E2AB3"/>
    <w:rsid w:val="002E4621"/>
    <w:rsid w:val="002F3A7F"/>
    <w:rsid w:val="002F699F"/>
    <w:rsid w:val="00302765"/>
    <w:rsid w:val="00307BCC"/>
    <w:rsid w:val="00310585"/>
    <w:rsid w:val="00317841"/>
    <w:rsid w:val="0032798E"/>
    <w:rsid w:val="00333CCD"/>
    <w:rsid w:val="00337DC0"/>
    <w:rsid w:val="0034288B"/>
    <w:rsid w:val="003447D2"/>
    <w:rsid w:val="0034767B"/>
    <w:rsid w:val="003521B1"/>
    <w:rsid w:val="0036375D"/>
    <w:rsid w:val="003748F0"/>
    <w:rsid w:val="00385C75"/>
    <w:rsid w:val="003A5691"/>
    <w:rsid w:val="003A7EE8"/>
    <w:rsid w:val="003B15B2"/>
    <w:rsid w:val="003C6485"/>
    <w:rsid w:val="003D3B0B"/>
    <w:rsid w:val="003E01A4"/>
    <w:rsid w:val="00401916"/>
    <w:rsid w:val="004125B5"/>
    <w:rsid w:val="00420078"/>
    <w:rsid w:val="0042638D"/>
    <w:rsid w:val="00427E09"/>
    <w:rsid w:val="004335A9"/>
    <w:rsid w:val="00434811"/>
    <w:rsid w:val="00436400"/>
    <w:rsid w:val="00440E1A"/>
    <w:rsid w:val="0045450D"/>
    <w:rsid w:val="0045716F"/>
    <w:rsid w:val="00464FC9"/>
    <w:rsid w:val="00473BB8"/>
    <w:rsid w:val="00490418"/>
    <w:rsid w:val="0049210F"/>
    <w:rsid w:val="0049496E"/>
    <w:rsid w:val="004A25E0"/>
    <w:rsid w:val="004A6BC7"/>
    <w:rsid w:val="004A6C66"/>
    <w:rsid w:val="004A7D7E"/>
    <w:rsid w:val="004B276B"/>
    <w:rsid w:val="004B7616"/>
    <w:rsid w:val="004D6255"/>
    <w:rsid w:val="004E26FF"/>
    <w:rsid w:val="00501C71"/>
    <w:rsid w:val="00515625"/>
    <w:rsid w:val="00521A48"/>
    <w:rsid w:val="00523AB9"/>
    <w:rsid w:val="005320CB"/>
    <w:rsid w:val="005414A1"/>
    <w:rsid w:val="0055074F"/>
    <w:rsid w:val="005542CF"/>
    <w:rsid w:val="005559E3"/>
    <w:rsid w:val="00562893"/>
    <w:rsid w:val="00572966"/>
    <w:rsid w:val="005838E7"/>
    <w:rsid w:val="00594807"/>
    <w:rsid w:val="00597033"/>
    <w:rsid w:val="005A1940"/>
    <w:rsid w:val="005B03D5"/>
    <w:rsid w:val="005C549F"/>
    <w:rsid w:val="005C5C10"/>
    <w:rsid w:val="005C74E9"/>
    <w:rsid w:val="005D0AD4"/>
    <w:rsid w:val="005D32CA"/>
    <w:rsid w:val="005E4148"/>
    <w:rsid w:val="005F1DEA"/>
    <w:rsid w:val="005F42C2"/>
    <w:rsid w:val="00602EE6"/>
    <w:rsid w:val="006046DB"/>
    <w:rsid w:val="0060619C"/>
    <w:rsid w:val="00610A1B"/>
    <w:rsid w:val="00627662"/>
    <w:rsid w:val="00655D5D"/>
    <w:rsid w:val="00671C59"/>
    <w:rsid w:val="00676AA5"/>
    <w:rsid w:val="00685964"/>
    <w:rsid w:val="00693869"/>
    <w:rsid w:val="006957BE"/>
    <w:rsid w:val="00696AE2"/>
    <w:rsid w:val="006A1F4A"/>
    <w:rsid w:val="006A2A30"/>
    <w:rsid w:val="006B4CFE"/>
    <w:rsid w:val="006B7853"/>
    <w:rsid w:val="006D62B7"/>
    <w:rsid w:val="006E0830"/>
    <w:rsid w:val="006E34EE"/>
    <w:rsid w:val="006F1B9B"/>
    <w:rsid w:val="006F4A43"/>
    <w:rsid w:val="006F626A"/>
    <w:rsid w:val="00706403"/>
    <w:rsid w:val="00723028"/>
    <w:rsid w:val="00731E55"/>
    <w:rsid w:val="00733C80"/>
    <w:rsid w:val="00745C4C"/>
    <w:rsid w:val="007504B5"/>
    <w:rsid w:val="007566CD"/>
    <w:rsid w:val="00773839"/>
    <w:rsid w:val="00784EC2"/>
    <w:rsid w:val="00797860"/>
    <w:rsid w:val="007A1B23"/>
    <w:rsid w:val="007A688A"/>
    <w:rsid w:val="007D4399"/>
    <w:rsid w:val="007F0DE4"/>
    <w:rsid w:val="007F0DF0"/>
    <w:rsid w:val="007F6647"/>
    <w:rsid w:val="00807969"/>
    <w:rsid w:val="00816DD1"/>
    <w:rsid w:val="00836DBE"/>
    <w:rsid w:val="008507F4"/>
    <w:rsid w:val="00850AFE"/>
    <w:rsid w:val="00852CFC"/>
    <w:rsid w:val="00855358"/>
    <w:rsid w:val="00856741"/>
    <w:rsid w:val="0086175D"/>
    <w:rsid w:val="00861C75"/>
    <w:rsid w:val="00866A38"/>
    <w:rsid w:val="00866D2A"/>
    <w:rsid w:val="00892EFC"/>
    <w:rsid w:val="008A01D9"/>
    <w:rsid w:val="008B1D45"/>
    <w:rsid w:val="008B3EA1"/>
    <w:rsid w:val="008B4332"/>
    <w:rsid w:val="008D145B"/>
    <w:rsid w:val="008F27E9"/>
    <w:rsid w:val="008F77E1"/>
    <w:rsid w:val="008F7F4F"/>
    <w:rsid w:val="00902BCB"/>
    <w:rsid w:val="00906409"/>
    <w:rsid w:val="009226B7"/>
    <w:rsid w:val="0094663F"/>
    <w:rsid w:val="00947224"/>
    <w:rsid w:val="00955242"/>
    <w:rsid w:val="0097259A"/>
    <w:rsid w:val="00980EB0"/>
    <w:rsid w:val="00983B07"/>
    <w:rsid w:val="009B2E27"/>
    <w:rsid w:val="009E1E56"/>
    <w:rsid w:val="009F14BD"/>
    <w:rsid w:val="009F33BA"/>
    <w:rsid w:val="009F5633"/>
    <w:rsid w:val="00A0022A"/>
    <w:rsid w:val="00A13125"/>
    <w:rsid w:val="00A16558"/>
    <w:rsid w:val="00A45A0F"/>
    <w:rsid w:val="00A62FED"/>
    <w:rsid w:val="00A817CA"/>
    <w:rsid w:val="00A82648"/>
    <w:rsid w:val="00A826E4"/>
    <w:rsid w:val="00AA1063"/>
    <w:rsid w:val="00AA1D7C"/>
    <w:rsid w:val="00AA39E7"/>
    <w:rsid w:val="00AA7F39"/>
    <w:rsid w:val="00AB3D81"/>
    <w:rsid w:val="00AC5530"/>
    <w:rsid w:val="00AE07B9"/>
    <w:rsid w:val="00AF568B"/>
    <w:rsid w:val="00B014C2"/>
    <w:rsid w:val="00B05696"/>
    <w:rsid w:val="00B05DA7"/>
    <w:rsid w:val="00B15AC7"/>
    <w:rsid w:val="00B35860"/>
    <w:rsid w:val="00B40546"/>
    <w:rsid w:val="00B57B9F"/>
    <w:rsid w:val="00B878A3"/>
    <w:rsid w:val="00BB3A28"/>
    <w:rsid w:val="00BB7347"/>
    <w:rsid w:val="00BC0841"/>
    <w:rsid w:val="00C162A8"/>
    <w:rsid w:val="00C308D4"/>
    <w:rsid w:val="00C52471"/>
    <w:rsid w:val="00C52E55"/>
    <w:rsid w:val="00C5612F"/>
    <w:rsid w:val="00C578D6"/>
    <w:rsid w:val="00C66769"/>
    <w:rsid w:val="00C730B2"/>
    <w:rsid w:val="00C85B5C"/>
    <w:rsid w:val="00C877BC"/>
    <w:rsid w:val="00CA1FC6"/>
    <w:rsid w:val="00CA2FBC"/>
    <w:rsid w:val="00CB1EA1"/>
    <w:rsid w:val="00CC0527"/>
    <w:rsid w:val="00CD460E"/>
    <w:rsid w:val="00CD4DC7"/>
    <w:rsid w:val="00CE0AD3"/>
    <w:rsid w:val="00D1339E"/>
    <w:rsid w:val="00D24D00"/>
    <w:rsid w:val="00D31B71"/>
    <w:rsid w:val="00D31E56"/>
    <w:rsid w:val="00D61412"/>
    <w:rsid w:val="00D773B8"/>
    <w:rsid w:val="00D84449"/>
    <w:rsid w:val="00D92E73"/>
    <w:rsid w:val="00D95D84"/>
    <w:rsid w:val="00D9760C"/>
    <w:rsid w:val="00DB3F49"/>
    <w:rsid w:val="00DC0D13"/>
    <w:rsid w:val="00DC6630"/>
    <w:rsid w:val="00DE1D86"/>
    <w:rsid w:val="00DF0E27"/>
    <w:rsid w:val="00DF3F84"/>
    <w:rsid w:val="00E01032"/>
    <w:rsid w:val="00E12F5C"/>
    <w:rsid w:val="00E23AAB"/>
    <w:rsid w:val="00E347B4"/>
    <w:rsid w:val="00E37E62"/>
    <w:rsid w:val="00E5425B"/>
    <w:rsid w:val="00E726CE"/>
    <w:rsid w:val="00EA1EF5"/>
    <w:rsid w:val="00EB45B8"/>
    <w:rsid w:val="00ED60DF"/>
    <w:rsid w:val="00EE206A"/>
    <w:rsid w:val="00F1072E"/>
    <w:rsid w:val="00F13B5D"/>
    <w:rsid w:val="00F14300"/>
    <w:rsid w:val="00F31D5E"/>
    <w:rsid w:val="00F4022F"/>
    <w:rsid w:val="00F40271"/>
    <w:rsid w:val="00F4358B"/>
    <w:rsid w:val="00F507F5"/>
    <w:rsid w:val="00F50D4D"/>
    <w:rsid w:val="00F5296C"/>
    <w:rsid w:val="00F61759"/>
    <w:rsid w:val="00F63652"/>
    <w:rsid w:val="00F67EBF"/>
    <w:rsid w:val="00F72963"/>
    <w:rsid w:val="00F764E3"/>
    <w:rsid w:val="00F82675"/>
    <w:rsid w:val="00F86102"/>
    <w:rsid w:val="00F9686A"/>
    <w:rsid w:val="00F96D37"/>
    <w:rsid w:val="00F97BE8"/>
    <w:rsid w:val="00FC140C"/>
    <w:rsid w:val="00FC747E"/>
    <w:rsid w:val="00FE49FB"/>
    <w:rsid w:val="00FE764E"/>
    <w:rsid w:val="00FE7F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70204F"/>
  <w15:chartTrackingRefBased/>
  <w15:docId w15:val="{7BD130C6-2320-434A-ADE1-40896BFD59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878A3"/>
    <w:pPr>
      <w:keepNext/>
      <w:keepLines/>
      <w:spacing w:before="240" w:after="0"/>
      <w:outlineLvl w:val="0"/>
    </w:pPr>
    <w:rPr>
      <w:rFonts w:ascii="Calibri" w:eastAsiaTheme="majorEastAsia" w:hAnsi="Calibri" w:cstheme="majorBidi"/>
      <w:b/>
      <w:sz w:val="40"/>
      <w:szCs w:val="32"/>
    </w:rPr>
  </w:style>
  <w:style w:type="paragraph" w:styleId="Heading2">
    <w:name w:val="heading 2"/>
    <w:basedOn w:val="Normal"/>
    <w:next w:val="Normal"/>
    <w:link w:val="Heading2Char"/>
    <w:uiPriority w:val="9"/>
    <w:unhideWhenUsed/>
    <w:qFormat/>
    <w:rsid w:val="00B878A3"/>
    <w:pPr>
      <w:keepNext/>
      <w:keepLines/>
      <w:spacing w:before="40" w:after="0"/>
      <w:outlineLvl w:val="1"/>
    </w:pPr>
    <w:rPr>
      <w:rFonts w:ascii="Calibri" w:eastAsiaTheme="majorEastAsia" w:hAnsi="Calibri" w:cstheme="majorBidi"/>
      <w:b/>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347B4"/>
    <w:pPr>
      <w:ind w:left="720"/>
      <w:contextualSpacing/>
    </w:pPr>
  </w:style>
  <w:style w:type="paragraph" w:styleId="Header">
    <w:name w:val="header"/>
    <w:basedOn w:val="Normal"/>
    <w:link w:val="HeaderChar"/>
    <w:uiPriority w:val="99"/>
    <w:unhideWhenUsed/>
    <w:rsid w:val="00E01032"/>
    <w:pPr>
      <w:tabs>
        <w:tab w:val="center" w:pos="4513"/>
        <w:tab w:val="right" w:pos="9026"/>
      </w:tabs>
      <w:spacing w:after="0" w:line="240" w:lineRule="auto"/>
    </w:pPr>
  </w:style>
  <w:style w:type="character" w:customStyle="1" w:styleId="HeaderChar">
    <w:name w:val="Header Char"/>
    <w:basedOn w:val="DefaultParagraphFont"/>
    <w:link w:val="Header"/>
    <w:uiPriority w:val="99"/>
    <w:rsid w:val="00E01032"/>
  </w:style>
  <w:style w:type="paragraph" w:styleId="Footer">
    <w:name w:val="footer"/>
    <w:basedOn w:val="Normal"/>
    <w:link w:val="FooterChar"/>
    <w:uiPriority w:val="99"/>
    <w:unhideWhenUsed/>
    <w:rsid w:val="00E01032"/>
    <w:pPr>
      <w:tabs>
        <w:tab w:val="center" w:pos="4513"/>
        <w:tab w:val="right" w:pos="9026"/>
      </w:tabs>
      <w:spacing w:after="0" w:line="240" w:lineRule="auto"/>
    </w:pPr>
  </w:style>
  <w:style w:type="character" w:customStyle="1" w:styleId="FooterChar">
    <w:name w:val="Footer Char"/>
    <w:basedOn w:val="DefaultParagraphFont"/>
    <w:link w:val="Footer"/>
    <w:uiPriority w:val="99"/>
    <w:rsid w:val="00E01032"/>
  </w:style>
  <w:style w:type="character" w:customStyle="1" w:styleId="Heading2Char">
    <w:name w:val="Heading 2 Char"/>
    <w:basedOn w:val="DefaultParagraphFont"/>
    <w:link w:val="Heading2"/>
    <w:uiPriority w:val="9"/>
    <w:rsid w:val="00B878A3"/>
    <w:rPr>
      <w:rFonts w:ascii="Calibri" w:eastAsiaTheme="majorEastAsia" w:hAnsi="Calibri" w:cstheme="majorBidi"/>
      <w:b/>
      <w:sz w:val="24"/>
      <w:szCs w:val="26"/>
    </w:rPr>
  </w:style>
  <w:style w:type="character" w:customStyle="1" w:styleId="Heading1Char">
    <w:name w:val="Heading 1 Char"/>
    <w:basedOn w:val="DefaultParagraphFont"/>
    <w:link w:val="Heading1"/>
    <w:uiPriority w:val="9"/>
    <w:rsid w:val="00B878A3"/>
    <w:rPr>
      <w:rFonts w:ascii="Calibri" w:eastAsiaTheme="majorEastAsia" w:hAnsi="Calibri" w:cstheme="majorBidi"/>
      <w:b/>
      <w:sz w:val="40"/>
      <w:szCs w:val="32"/>
    </w:rPr>
  </w:style>
  <w:style w:type="character" w:styleId="Hyperlink">
    <w:name w:val="Hyperlink"/>
    <w:basedOn w:val="DefaultParagraphFont"/>
    <w:uiPriority w:val="99"/>
    <w:unhideWhenUsed/>
    <w:rsid w:val="00317841"/>
    <w:rPr>
      <w:color w:val="0563C1" w:themeColor="hyperlink"/>
      <w:u w:val="single"/>
    </w:rPr>
  </w:style>
  <w:style w:type="character" w:styleId="UnresolvedMention">
    <w:name w:val="Unresolved Mention"/>
    <w:basedOn w:val="DefaultParagraphFont"/>
    <w:uiPriority w:val="99"/>
    <w:semiHidden/>
    <w:unhideWhenUsed/>
    <w:rsid w:val="0031784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bassetlaw.gov.uk/media/5650/walkeringham-np-final-version-june-2020.pdf"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s://www.bassetlaw.gov.uk/planning-and-building-control/planning-policy/neighbourhood-plans/know-your-plac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mailto:neighbourhoodplanning@bassetlaw.gov.uk"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BBED6B-1894-4EE5-B91E-E0C51DBC14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1145</TotalTime>
  <Pages>13</Pages>
  <Words>3251</Words>
  <Characters>16941</Characters>
  <Application>Microsoft Office Word</Application>
  <DocSecurity>0</DocSecurity>
  <Lines>434</Lines>
  <Paragraphs>276</Paragraphs>
  <ScaleCrop>false</ScaleCrop>
  <HeadingPairs>
    <vt:vector size="2" baseType="variant">
      <vt:variant>
        <vt:lpstr>Title</vt:lpstr>
      </vt:variant>
      <vt:variant>
        <vt:i4>1</vt:i4>
      </vt:variant>
    </vt:vector>
  </HeadingPairs>
  <TitlesOfParts>
    <vt:vector size="1" baseType="lpstr">
      <vt:lpstr>Know your Place: Blyth – Response Data</vt:lpstr>
    </vt:vector>
  </TitlesOfParts>
  <Company>Bassetlaw District Council</Company>
  <LinksUpToDate>false</LinksUpToDate>
  <CharactersWithSpaces>19916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Know your Place: Walkeringham – Response Data</dc:title>
  <dc:subject/>
  <dc:creator>Will.Wilson@bassetlaw.gov.uk</dc:creator>
  <cp:keywords>Know your Place Walkeringham: Response Data</cp:keywords>
  <dc:description/>
  <cp:lastModifiedBy>Will Wilson</cp:lastModifiedBy>
  <cp:revision>4</cp:revision>
  <dcterms:created xsi:type="dcterms:W3CDTF">2025-06-20T12:22:00Z</dcterms:created>
  <dcterms:modified xsi:type="dcterms:W3CDTF">2026-04-28T09:46:00Z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706859</vt:lpwstr>
  </property>
  <property fmtid="{D5CDD505-2E9C-101B-9397-08002B2CF9AE}" pid="3" name="NXPowerLiteSettings">
    <vt:lpwstr>C7000400038000</vt:lpwstr>
  </property>
  <property fmtid="{D5CDD505-2E9C-101B-9397-08002B2CF9AE}" pid="4" name="NXPowerLiteVersion">
    <vt:lpwstr>S10.3.1</vt:lpwstr>
  </property>
</Properties>
</file>