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7DE7" w:rsidRPr="006D6AC4" w:rsidRDefault="004D1EEF" w:rsidP="0060605C">
      <w:pPr>
        <w:rPr>
          <w:b/>
          <w:sz w:val="36"/>
          <w:szCs w:val="36"/>
        </w:rPr>
      </w:pPr>
      <w:r>
        <w:rPr>
          <w:b/>
          <w:sz w:val="36"/>
          <w:szCs w:val="36"/>
        </w:rPr>
        <w:t>March</w:t>
      </w:r>
      <w:bookmarkStart w:id="0" w:name="_GoBack"/>
      <w:bookmarkEnd w:id="0"/>
      <w:r w:rsidR="007E7DE7" w:rsidRPr="006D6AC4">
        <w:rPr>
          <w:b/>
          <w:sz w:val="36"/>
          <w:szCs w:val="36"/>
        </w:rPr>
        <w:t xml:space="preserve"> 2024</w:t>
      </w:r>
    </w:p>
    <w:p w:rsidR="001D2D57" w:rsidRDefault="004D1EEF" w:rsidP="00FB52FA">
      <w:pPr>
        <w:jc w:val="center"/>
        <w:rPr>
          <w:sz w:val="28"/>
          <w:szCs w:val="28"/>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now Your Place South Leverton Logo" style="width:478.2pt;height:257.9pt">
            <v:imagedata r:id="rId8" o:title="KYP SL Logo"/>
          </v:shape>
        </w:pict>
      </w:r>
    </w:p>
    <w:p w:rsidR="003B3FA0" w:rsidRDefault="003B3FA0" w:rsidP="000F4A6C">
      <w:pPr>
        <w:rPr>
          <w:b/>
          <w:color w:val="FFFFFF" w:themeColor="background1"/>
          <w:sz w:val="44"/>
          <w:szCs w:val="44"/>
        </w:rPr>
      </w:pPr>
    </w:p>
    <w:p w:rsidR="0060605C" w:rsidRDefault="0060605C" w:rsidP="000F4A6C">
      <w:pPr>
        <w:rPr>
          <w:b/>
          <w:color w:val="FFFFFF" w:themeColor="background1"/>
          <w:sz w:val="44"/>
          <w:szCs w:val="44"/>
        </w:rPr>
      </w:pPr>
    </w:p>
    <w:p w:rsidR="008D62E6" w:rsidRDefault="00BD1873" w:rsidP="000F4A6C">
      <w:pPr>
        <w:rPr>
          <w:sz w:val="44"/>
          <w:szCs w:val="44"/>
        </w:rPr>
      </w:pPr>
      <w:r w:rsidRPr="00D54D97">
        <w:rPr>
          <w:b/>
          <w:noProof/>
          <w:sz w:val="24"/>
          <w:szCs w:val="24"/>
          <w:lang w:eastAsia="en-GB"/>
        </w:rPr>
        <mc:AlternateContent>
          <mc:Choice Requires="wps">
            <w:drawing>
              <wp:inline distT="0" distB="0" distL="0" distR="0" wp14:anchorId="1DC516A4" wp14:editId="2D024AAD">
                <wp:extent cx="5922645" cy="472966"/>
                <wp:effectExtent l="0" t="0" r="1905" b="381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472966"/>
                        </a:xfrm>
                        <a:prstGeom prst="rect">
                          <a:avLst/>
                        </a:prstGeom>
                        <a:solidFill>
                          <a:srgbClr val="3EA8F0"/>
                        </a:solidFill>
                        <a:ln w="9525">
                          <a:noFill/>
                          <a:miter lim="800000"/>
                          <a:headEnd/>
                          <a:tailEnd/>
                        </a:ln>
                      </wps:spPr>
                      <wps:txbx>
                        <w:txbxContent>
                          <w:p w:rsidR="00BD1873" w:rsidRPr="00BD1873" w:rsidRDefault="00255A4E" w:rsidP="00BD1873">
                            <w:pPr>
                              <w:jc w:val="center"/>
                              <w:rPr>
                                <w:b/>
                                <w:color w:val="FFFFFF" w:themeColor="background1"/>
                                <w:sz w:val="44"/>
                                <w:szCs w:val="44"/>
                              </w:rPr>
                            </w:pPr>
                            <w:r>
                              <w:rPr>
                                <w:b/>
                                <w:color w:val="FFFFFF" w:themeColor="background1"/>
                                <w:sz w:val="44"/>
                                <w:szCs w:val="44"/>
                              </w:rPr>
                              <w:t xml:space="preserve">Community </w:t>
                            </w:r>
                            <w:r w:rsidR="00BD1873" w:rsidRPr="00BD1873">
                              <w:rPr>
                                <w:b/>
                                <w:color w:val="FFFFFF" w:themeColor="background1"/>
                                <w:sz w:val="44"/>
                                <w:szCs w:val="44"/>
                              </w:rPr>
                              <w:t>Response Data</w:t>
                            </w:r>
                            <w:r>
                              <w:rPr>
                                <w:b/>
                                <w:color w:val="FFFFFF" w:themeColor="background1"/>
                                <w:sz w:val="44"/>
                                <w:szCs w:val="44"/>
                              </w:rPr>
                              <w:t xml:space="preserve"> (Updated)</w:t>
                            </w:r>
                          </w:p>
                        </w:txbxContent>
                      </wps:txbx>
                      <wps:bodyPr rot="0" vert="horz" wrap="square" lIns="91440" tIns="45720" rIns="91440" bIns="45720" anchor="t" anchorCtr="0">
                        <a:noAutofit/>
                      </wps:bodyPr>
                    </wps:wsp>
                  </a:graphicData>
                </a:graphic>
              </wp:inline>
            </w:drawing>
          </mc:Choice>
          <mc:Fallback>
            <w:pict>
              <v:shapetype w14:anchorId="1DC516A4" id="_x0000_t202" coordsize="21600,21600" o:spt="202" path="m,l,21600r21600,l21600,xe">
                <v:stroke joinstyle="miter"/>
                <v:path gradientshapeok="t" o:connecttype="rect"/>
              </v:shapetype>
              <v:shape id="Text Box 2" o:spid="_x0000_s1026" type="#_x0000_t202" style="width:466.35pt;height: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" fillcolor="#3ea8f0" stroked="f">
                <v:textbox>
                  <w:txbxContent>
                    <w:p w:rsidR="00BD1873" w:rsidRPr="00BD1873" w:rsidRDefault="00255A4E" w:rsidP="00BD1873">
                      <w:pPr>
                        <w:jc w:val="center"/>
                        <w:rPr>
                          <w:b/>
                          <w:color w:val="FFFFFF" w:themeColor="background1"/>
                          <w:sz w:val="44"/>
                          <w:szCs w:val="44"/>
                        </w:rPr>
                      </w:pPr>
                      <w:r>
                        <w:rPr>
                          <w:b/>
                          <w:color w:val="FFFFFF" w:themeColor="background1"/>
                          <w:sz w:val="44"/>
                          <w:szCs w:val="44"/>
                        </w:rPr>
                        <w:t xml:space="preserve">Community </w:t>
                      </w:r>
                      <w:r w:rsidR="00BD1873" w:rsidRPr="00BD1873">
                        <w:rPr>
                          <w:b/>
                          <w:color w:val="FFFFFF" w:themeColor="background1"/>
                          <w:sz w:val="44"/>
                          <w:szCs w:val="44"/>
                        </w:rPr>
                        <w:t>Response Data</w:t>
                      </w:r>
                      <w:r>
                        <w:rPr>
                          <w:b/>
                          <w:color w:val="FFFFFF" w:themeColor="background1"/>
                          <w:sz w:val="44"/>
                          <w:szCs w:val="44"/>
                        </w:rPr>
                        <w:t xml:space="preserve"> (Updated)</w:t>
                      </w:r>
                    </w:p>
                  </w:txbxContent>
                </v:textbox>
                <w10:anchorlock/>
              </v:shape>
            </w:pict>
          </mc:Fallback>
        </mc:AlternateContent>
      </w:r>
    </w:p>
    <w:p w:rsidR="00BD1873" w:rsidRDefault="00BD1873" w:rsidP="000F4A6C">
      <w:pPr>
        <w:rPr>
          <w:b/>
          <w:sz w:val="36"/>
          <w:szCs w:val="36"/>
        </w:rPr>
      </w:pPr>
    </w:p>
    <w:p w:rsidR="0060605C" w:rsidRDefault="003C3F52" w:rsidP="000F4A6C">
      <w:pPr>
        <w:rPr>
          <w:sz w:val="36"/>
          <w:szCs w:val="36"/>
        </w:rPr>
      </w:pPr>
      <w:r>
        <w:rPr>
          <w:b/>
          <w:sz w:val="36"/>
          <w:szCs w:val="36"/>
        </w:rPr>
        <w:t xml:space="preserve">Thoughts </w:t>
      </w:r>
      <w:r w:rsidR="00E12A02">
        <w:rPr>
          <w:b/>
          <w:sz w:val="36"/>
          <w:szCs w:val="36"/>
        </w:rPr>
        <w:t>and ideas</w:t>
      </w:r>
      <w:r w:rsidR="006D6AC4">
        <w:rPr>
          <w:sz w:val="36"/>
          <w:szCs w:val="36"/>
        </w:rPr>
        <w:t>.</w:t>
      </w:r>
      <w:r w:rsidR="008D62E6" w:rsidRPr="008D62E6">
        <w:rPr>
          <w:sz w:val="36"/>
          <w:szCs w:val="36"/>
        </w:rPr>
        <w:t xml:space="preserve"> See inside for full details of the comme</w:t>
      </w:r>
      <w:r>
        <w:rPr>
          <w:sz w:val="36"/>
          <w:szCs w:val="36"/>
        </w:rPr>
        <w:t>nts made at the community feedback event</w:t>
      </w:r>
      <w:r w:rsidR="00255A4E">
        <w:rPr>
          <w:sz w:val="36"/>
          <w:szCs w:val="36"/>
        </w:rPr>
        <w:t>s</w:t>
      </w:r>
      <w:r w:rsidR="008D62E6" w:rsidRPr="008D62E6">
        <w:rPr>
          <w:sz w:val="36"/>
          <w:szCs w:val="36"/>
        </w:rPr>
        <w:t xml:space="preserve"> held in </w:t>
      </w:r>
      <w:r>
        <w:rPr>
          <w:sz w:val="36"/>
          <w:szCs w:val="36"/>
        </w:rPr>
        <w:t>South Leverton o</w:t>
      </w:r>
      <w:r w:rsidR="008D62E6">
        <w:rPr>
          <w:sz w:val="36"/>
          <w:szCs w:val="36"/>
        </w:rPr>
        <w:t xml:space="preserve">n </w:t>
      </w:r>
      <w:r w:rsidR="00255A4E">
        <w:rPr>
          <w:sz w:val="36"/>
          <w:szCs w:val="36"/>
        </w:rPr>
        <w:t>in October 2023 and J</w:t>
      </w:r>
      <w:r>
        <w:rPr>
          <w:sz w:val="36"/>
          <w:szCs w:val="36"/>
        </w:rPr>
        <w:t>anuary 2024.</w:t>
      </w:r>
    </w:p>
    <w:p w:rsidR="00FB52FA" w:rsidRDefault="00FB52FA" w:rsidP="000F4A6C">
      <w:pPr>
        <w:rPr>
          <w:sz w:val="36"/>
          <w:szCs w:val="36"/>
        </w:rPr>
      </w:pPr>
    </w:p>
    <w:p w:rsidR="00F8062E" w:rsidRPr="00F8062E" w:rsidRDefault="00FB52FA" w:rsidP="00F8062E">
      <w:pPr>
        <w:rPr>
          <w:sz w:val="36"/>
          <w:szCs w:val="36"/>
        </w:rPr>
      </w:pPr>
      <w:r>
        <w:rPr>
          <w:b/>
          <w:noProof/>
          <w:sz w:val="44"/>
          <w:szCs w:val="44"/>
          <w:lang w:eastAsia="en-GB"/>
        </w:rPr>
        <w:drawing>
          <wp:inline distT="0" distB="0" distL="0" distR="0" wp14:anchorId="3B47A349" wp14:editId="464FFE5D">
            <wp:extent cx="5697943" cy="2690037"/>
            <wp:effectExtent l="0" t="0" r="0" b="0"/>
            <wp:docPr id="1" name="Picture 1" descr="Photograph of materials on display at the Know Your Place South Leverton Feedback event in January 2024" title="Photograp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01\AppData\Local\Microsoft\Windows\INetCache\Content.Word\IMG-182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102" b="6950"/>
                    <a:stretch/>
                  </pic:blipFill>
                  <pic:spPr bwMode="auto">
                    <a:xfrm>
                      <a:off x="0" y="0"/>
                      <a:ext cx="5743927" cy="2711746"/>
                    </a:xfrm>
                    <a:prstGeom prst="rect">
                      <a:avLst/>
                    </a:prstGeom>
                    <a:noFill/>
                    <a:ln>
                      <a:noFill/>
                    </a:ln>
                    <a:extLst>
                      <a:ext uri="{53640926-AAD7-44D8-BBD7-CCE9431645EC}">
                        <a14:shadowObscured xmlns:a14="http://schemas.microsoft.com/office/drawing/2010/main"/>
                      </a:ext>
                    </a:extLst>
                  </pic:spPr>
                </pic:pic>
              </a:graphicData>
            </a:graphic>
          </wp:inline>
        </w:drawing>
      </w:r>
    </w:p>
    <w:p w:rsidR="00361C2A" w:rsidRPr="00637231" w:rsidRDefault="00361C2A" w:rsidP="00637231">
      <w:pPr>
        <w:rPr>
          <w:b/>
          <w:sz w:val="44"/>
          <w:szCs w:val="44"/>
        </w:rPr>
        <w:sectPr w:rsidR="00361C2A" w:rsidRPr="00637231" w:rsidSect="00B65A03">
          <w:footerReference w:type="default" r:id="rId10"/>
          <w:pgSz w:w="11906" w:h="16838"/>
          <w:pgMar w:top="1440" w:right="1440" w:bottom="1440" w:left="1440" w:header="708" w:footer="708" w:gutter="0"/>
          <w:pgNumType w:start="0"/>
          <w:cols w:space="708"/>
          <w:docGrid w:linePitch="360"/>
        </w:sectPr>
      </w:pPr>
    </w:p>
    <w:p w:rsidR="003C3F52" w:rsidRPr="003C3F52" w:rsidRDefault="003C3F52" w:rsidP="003C3F52">
      <w:pPr>
        <w:spacing w:after="160" w:line="259" w:lineRule="auto"/>
        <w:rPr>
          <w:b/>
          <w:sz w:val="28"/>
          <w:szCs w:val="28"/>
        </w:rPr>
      </w:pPr>
      <w:r w:rsidRPr="003C3F52">
        <w:rPr>
          <w:b/>
          <w:sz w:val="28"/>
          <w:szCs w:val="28"/>
        </w:rPr>
        <w:lastRenderedPageBreak/>
        <w:t>What is Know Your Place?</w:t>
      </w:r>
    </w:p>
    <w:p w:rsidR="003C3F52" w:rsidRPr="003C3F52" w:rsidRDefault="003C3F52" w:rsidP="003C3F52">
      <w:pPr>
        <w:spacing w:after="160" w:line="259" w:lineRule="auto"/>
        <w:ind w:left="720"/>
        <w:rPr>
          <w:sz w:val="24"/>
          <w:szCs w:val="24"/>
        </w:rPr>
      </w:pPr>
      <w:r w:rsidRPr="003C3F52">
        <w:rPr>
          <w:sz w:val="24"/>
          <w:szCs w:val="24"/>
        </w:rPr>
        <w:t xml:space="preserve">Know Your Place is a new tool developed by Bassetlaw District Council to encourage curiosity and discussion around local issues, and to assist communities to identify and document local priorities. The aim is that this new understanding about the local area could be used in various ways, depending on what has been identified and who is involved. This could, for example, include community projects, land use planning strategies, or further discussions or investigative work. Equally, better understanding of local issues may be a justifiable outcome in its own right. </w:t>
      </w:r>
    </w:p>
    <w:p w:rsidR="003C3F52" w:rsidRPr="003C3F52" w:rsidRDefault="003C3F52" w:rsidP="003C3F52">
      <w:pPr>
        <w:spacing w:after="160" w:line="259" w:lineRule="auto"/>
        <w:rPr>
          <w:sz w:val="24"/>
          <w:szCs w:val="24"/>
        </w:rPr>
      </w:pPr>
    </w:p>
    <w:p w:rsidR="003C3F52" w:rsidRPr="003C3F52" w:rsidRDefault="003C3F52" w:rsidP="003C3F52">
      <w:pPr>
        <w:spacing w:after="160" w:line="259" w:lineRule="auto"/>
        <w:rPr>
          <w:b/>
          <w:sz w:val="28"/>
          <w:szCs w:val="28"/>
        </w:rPr>
      </w:pPr>
      <w:r w:rsidRPr="003C3F52">
        <w:rPr>
          <w:b/>
          <w:sz w:val="28"/>
          <w:szCs w:val="28"/>
        </w:rPr>
        <w:t>How has Know Your Place been employed in South Leverton?</w:t>
      </w:r>
    </w:p>
    <w:p w:rsidR="003C3F52" w:rsidRPr="003C3F52" w:rsidRDefault="003C3F52" w:rsidP="003C3F52">
      <w:pPr>
        <w:spacing w:after="160" w:line="259" w:lineRule="auto"/>
        <w:ind w:left="709"/>
        <w:rPr>
          <w:sz w:val="24"/>
          <w:szCs w:val="24"/>
        </w:rPr>
      </w:pPr>
      <w:r w:rsidRPr="003C3F52">
        <w:rPr>
          <w:sz w:val="24"/>
          <w:szCs w:val="24"/>
        </w:rPr>
        <w:t>South Leverton was one of a number of communities in the District identified to trial and refine Know Your Place in practice. In the case of South Leverton, initial work was focussed upon commissioning new background studies about the Parish, specifically a Housing Need Assessment and Design Codes. These studies were funded by central government, and undertaken by subject specialists working for consultants AECOM. The final reports are available to view and download using the links below:</w:t>
      </w:r>
    </w:p>
    <w:p w:rsidR="003C3F52" w:rsidRPr="003C3F52" w:rsidRDefault="004D1EEF" w:rsidP="003C3F52">
      <w:pPr>
        <w:numPr>
          <w:ilvl w:val="0"/>
          <w:numId w:val="9"/>
        </w:numPr>
        <w:spacing w:after="160" w:line="259" w:lineRule="auto"/>
        <w:ind w:left="709" w:firstLine="0"/>
        <w:rPr>
          <w:sz w:val="24"/>
          <w:szCs w:val="24"/>
        </w:rPr>
      </w:pPr>
      <w:hyperlink r:id="rId11" w:history="1">
        <w:r w:rsidR="003C3F52" w:rsidRPr="003C3F52">
          <w:rPr>
            <w:color w:val="0563C1" w:themeColor="hyperlink"/>
            <w:sz w:val="24"/>
            <w:szCs w:val="24"/>
            <w:u w:val="single"/>
          </w:rPr>
          <w:t>South Leverton Housing Need Assessment</w:t>
        </w:r>
      </w:hyperlink>
    </w:p>
    <w:p w:rsidR="003C3F52" w:rsidRPr="003C3F52" w:rsidRDefault="004D1EEF" w:rsidP="003C3F52">
      <w:pPr>
        <w:numPr>
          <w:ilvl w:val="0"/>
          <w:numId w:val="9"/>
        </w:numPr>
        <w:spacing w:after="160" w:line="259" w:lineRule="auto"/>
        <w:ind w:left="709" w:firstLine="0"/>
        <w:rPr>
          <w:sz w:val="24"/>
          <w:szCs w:val="24"/>
        </w:rPr>
      </w:pPr>
      <w:hyperlink r:id="rId12" w:history="1">
        <w:r w:rsidR="003C3F52" w:rsidRPr="003C3F52">
          <w:rPr>
            <w:color w:val="0563C1" w:themeColor="hyperlink"/>
            <w:sz w:val="24"/>
            <w:szCs w:val="24"/>
            <w:u w:val="single"/>
          </w:rPr>
          <w:t>South Leverton Design Guide and Codes</w:t>
        </w:r>
      </w:hyperlink>
    </w:p>
    <w:p w:rsidR="003C3F52" w:rsidRPr="003C3F52" w:rsidRDefault="003C3F52" w:rsidP="003C3F52">
      <w:pPr>
        <w:spacing w:after="160" w:line="259" w:lineRule="auto"/>
        <w:ind w:left="709"/>
        <w:rPr>
          <w:sz w:val="24"/>
          <w:szCs w:val="24"/>
        </w:rPr>
      </w:pPr>
      <w:r w:rsidRPr="003C3F52">
        <w:rPr>
          <w:sz w:val="24"/>
          <w:szCs w:val="24"/>
        </w:rPr>
        <w:t xml:space="preserve">The second stage of activity saw the District Council hosting two Know Your Place community events in the Memorial Institute during October 2023. The events provided the opportunity to inspect a range of maps and associated information about the local area, alongside activities that encouraged people to share their views, queries, and aspirations for the Parish. </w:t>
      </w:r>
    </w:p>
    <w:p w:rsidR="003C3F52" w:rsidRDefault="003C3F52" w:rsidP="003C3F52">
      <w:pPr>
        <w:spacing w:after="160" w:line="259" w:lineRule="auto"/>
        <w:ind w:left="709"/>
        <w:rPr>
          <w:sz w:val="24"/>
          <w:szCs w:val="24"/>
        </w:rPr>
      </w:pPr>
      <w:r w:rsidRPr="003C3F52">
        <w:rPr>
          <w:sz w:val="24"/>
          <w:szCs w:val="24"/>
        </w:rPr>
        <w:t>In January 2024, all of the responses provided during the course of the initial two community events were published in a</w:t>
      </w:r>
      <w:hyperlink r:id="rId13" w:history="1">
        <w:r w:rsidRPr="003C3F52">
          <w:rPr>
            <w:color w:val="0563C1" w:themeColor="hyperlink"/>
            <w:sz w:val="24"/>
            <w:szCs w:val="24"/>
            <w:u w:val="single"/>
          </w:rPr>
          <w:t xml:space="preserve"> Feedback Report</w:t>
        </w:r>
      </w:hyperlink>
      <w:r w:rsidRPr="003C3F52">
        <w:rPr>
          <w:sz w:val="24"/>
          <w:szCs w:val="24"/>
        </w:rPr>
        <w:t xml:space="preserve">. Alongside, a further community event was hosted in the Memorial Institute on 24 January, providing the opportunity for the response data to be viewed, and for supplementary comments and reflections to be captured as part of consideration of next steps. </w:t>
      </w:r>
    </w:p>
    <w:p w:rsidR="00AE5C03" w:rsidRPr="003C3F52" w:rsidRDefault="00AE5C03" w:rsidP="00AE5C03">
      <w:pPr>
        <w:spacing w:after="160" w:line="259" w:lineRule="auto"/>
        <w:rPr>
          <w:b/>
          <w:sz w:val="28"/>
          <w:szCs w:val="28"/>
        </w:rPr>
      </w:pPr>
      <w:r>
        <w:rPr>
          <w:b/>
          <w:sz w:val="28"/>
          <w:szCs w:val="28"/>
        </w:rPr>
        <w:t>What is the purpose of this report?</w:t>
      </w:r>
    </w:p>
    <w:p w:rsidR="003C3F52" w:rsidRPr="003C3F52" w:rsidRDefault="003C3F52" w:rsidP="003C3F52">
      <w:pPr>
        <w:spacing w:after="160" w:line="259" w:lineRule="auto"/>
        <w:ind w:left="709"/>
        <w:rPr>
          <w:sz w:val="24"/>
          <w:szCs w:val="24"/>
        </w:rPr>
      </w:pPr>
      <w:r w:rsidRPr="003C3F52">
        <w:rPr>
          <w:sz w:val="24"/>
          <w:szCs w:val="24"/>
        </w:rPr>
        <w:t xml:space="preserve">This report collates all of the responses </w:t>
      </w:r>
      <w:r w:rsidR="005441DA">
        <w:rPr>
          <w:sz w:val="24"/>
          <w:szCs w:val="24"/>
        </w:rPr>
        <w:t xml:space="preserve">provided at the </w:t>
      </w:r>
      <w:r w:rsidR="00255A4E">
        <w:rPr>
          <w:sz w:val="24"/>
          <w:szCs w:val="24"/>
        </w:rPr>
        <w:t xml:space="preserve">initial Know your Place events held in October 2023 and the </w:t>
      </w:r>
      <w:r w:rsidR="00155D33">
        <w:rPr>
          <w:sz w:val="24"/>
          <w:szCs w:val="24"/>
        </w:rPr>
        <w:t>f</w:t>
      </w:r>
      <w:r w:rsidRPr="003C3F52">
        <w:rPr>
          <w:sz w:val="24"/>
          <w:szCs w:val="24"/>
        </w:rPr>
        <w:t>eedback event</w:t>
      </w:r>
      <w:r w:rsidR="00AE5C03">
        <w:rPr>
          <w:sz w:val="24"/>
          <w:szCs w:val="24"/>
        </w:rPr>
        <w:t xml:space="preserve"> held in January 2024. </w:t>
      </w:r>
      <w:r w:rsidR="001E2C33">
        <w:rPr>
          <w:sz w:val="24"/>
          <w:szCs w:val="24"/>
        </w:rPr>
        <w:t xml:space="preserve">The aim of the report is to provide a reference point for further discussion. </w:t>
      </w:r>
      <w:r w:rsidR="00AE5C03">
        <w:rPr>
          <w:sz w:val="24"/>
          <w:szCs w:val="24"/>
        </w:rPr>
        <w:t>Comments</w:t>
      </w:r>
      <w:r w:rsidRPr="003C3F52">
        <w:rPr>
          <w:sz w:val="24"/>
          <w:szCs w:val="24"/>
        </w:rPr>
        <w:t xml:space="preserve"> are presented as originally written-down, but with some adjustment to themes / groupings for consistency</w:t>
      </w:r>
      <w:r w:rsidR="005441DA">
        <w:rPr>
          <w:sz w:val="24"/>
          <w:szCs w:val="24"/>
        </w:rPr>
        <w:t xml:space="preserve">, with explanatory notes added </w:t>
      </w:r>
      <w:r w:rsidR="005441DA" w:rsidRPr="005441DA">
        <w:rPr>
          <w:i/>
          <w:sz w:val="24"/>
          <w:szCs w:val="24"/>
        </w:rPr>
        <w:t>in italics</w:t>
      </w:r>
      <w:r w:rsidR="005441DA">
        <w:rPr>
          <w:sz w:val="24"/>
          <w:szCs w:val="24"/>
        </w:rPr>
        <w:t xml:space="preserve"> where relevant</w:t>
      </w:r>
      <w:r w:rsidRPr="003C3F52">
        <w:rPr>
          <w:sz w:val="24"/>
          <w:szCs w:val="24"/>
        </w:rPr>
        <w:t xml:space="preserve">.  </w:t>
      </w:r>
    </w:p>
    <w:p w:rsidR="003C3F52" w:rsidRPr="003C3F52" w:rsidRDefault="003C3F52" w:rsidP="003C3F52">
      <w:pPr>
        <w:rPr>
          <w:b/>
          <w:sz w:val="24"/>
          <w:szCs w:val="24"/>
        </w:rPr>
        <w:sectPr w:rsidR="003C3F52" w:rsidRPr="003C3F52" w:rsidSect="00F8062E">
          <w:footerReference w:type="default" r:id="rId14"/>
          <w:type w:val="continuous"/>
          <w:pgSz w:w="11906" w:h="16838"/>
          <w:pgMar w:top="1440" w:right="1440" w:bottom="1440" w:left="1440" w:header="709" w:footer="709" w:gutter="0"/>
          <w:cols w:space="708"/>
          <w:docGrid w:linePitch="360"/>
        </w:sectPr>
      </w:pPr>
    </w:p>
    <w:p w:rsidR="003C3F52" w:rsidRDefault="003C3F52" w:rsidP="003C3F52">
      <w:pPr>
        <w:rPr>
          <w:sz w:val="24"/>
          <w:szCs w:val="24"/>
        </w:rPr>
      </w:pPr>
    </w:p>
    <w:p w:rsidR="00E06401" w:rsidRDefault="00E06401" w:rsidP="003C3F52">
      <w:pPr>
        <w:rPr>
          <w:sz w:val="24"/>
          <w:szCs w:val="24"/>
        </w:rPr>
      </w:pPr>
    </w:p>
    <w:p w:rsidR="0056705A" w:rsidRDefault="0056705A" w:rsidP="003C3F52">
      <w:pPr>
        <w:rPr>
          <w:sz w:val="24"/>
          <w:szCs w:val="24"/>
        </w:rPr>
      </w:pPr>
    </w:p>
    <w:p w:rsidR="0056705A" w:rsidRDefault="0056705A" w:rsidP="003C3F52">
      <w:pPr>
        <w:rPr>
          <w:sz w:val="24"/>
          <w:szCs w:val="24"/>
        </w:rPr>
      </w:pPr>
    </w:p>
    <w:p w:rsidR="0056705A" w:rsidRDefault="0056705A" w:rsidP="003C3F52">
      <w:pPr>
        <w:rPr>
          <w:sz w:val="24"/>
          <w:szCs w:val="24"/>
        </w:rPr>
      </w:pPr>
    </w:p>
    <w:p w:rsidR="00E06401" w:rsidRDefault="004D1EEF" w:rsidP="003C3F52">
      <w:pPr>
        <w:rPr>
          <w:sz w:val="24"/>
          <w:szCs w:val="24"/>
        </w:rPr>
      </w:pPr>
      <w:r>
        <w:rPr>
          <w:sz w:val="24"/>
          <w:szCs w:val="24"/>
        </w:rPr>
        <w:pict>
          <v:shape id="_x0000_i1026" type="#_x0000_t75" alt="Timeline showing the progression of Know your Place in South Leverton" style="width:435.2pt;height:368.6pt">
            <v:imagedata r:id="rId15" o:title="SL timeline" cropleft="4846f" cropright="9474f"/>
          </v:shape>
        </w:pict>
      </w:r>
    </w:p>
    <w:p w:rsidR="00E06401" w:rsidRDefault="00E06401" w:rsidP="003C3F52">
      <w:pPr>
        <w:rPr>
          <w:sz w:val="24"/>
          <w:szCs w:val="24"/>
        </w:rPr>
      </w:pPr>
    </w:p>
    <w:p w:rsidR="00E06401" w:rsidRDefault="00E06401" w:rsidP="003C3F52">
      <w:pPr>
        <w:rPr>
          <w:sz w:val="24"/>
          <w:szCs w:val="24"/>
        </w:rPr>
      </w:pPr>
    </w:p>
    <w:p w:rsidR="00E06401" w:rsidRDefault="00E06401" w:rsidP="003C3F52">
      <w:pPr>
        <w:rPr>
          <w:sz w:val="24"/>
          <w:szCs w:val="24"/>
        </w:rPr>
      </w:pPr>
    </w:p>
    <w:p w:rsidR="0056705A" w:rsidRPr="003C3F52" w:rsidRDefault="0056705A" w:rsidP="0056705A">
      <w:pPr>
        <w:spacing w:after="160" w:line="259" w:lineRule="auto"/>
        <w:rPr>
          <w:b/>
          <w:sz w:val="28"/>
          <w:szCs w:val="28"/>
        </w:rPr>
      </w:pPr>
      <w:r>
        <w:rPr>
          <w:b/>
          <w:sz w:val="28"/>
          <w:szCs w:val="28"/>
        </w:rPr>
        <w:t>What happens next?</w:t>
      </w:r>
    </w:p>
    <w:p w:rsidR="00F8062E" w:rsidRPr="003C3F52" w:rsidRDefault="0056705A" w:rsidP="00124747">
      <w:pPr>
        <w:spacing w:after="160" w:line="259" w:lineRule="auto"/>
        <w:ind w:left="709"/>
        <w:rPr>
          <w:sz w:val="24"/>
          <w:szCs w:val="24"/>
        </w:rPr>
      </w:pPr>
      <w:r w:rsidRPr="003C3F52">
        <w:rPr>
          <w:sz w:val="24"/>
          <w:szCs w:val="24"/>
        </w:rPr>
        <w:t xml:space="preserve">This </w:t>
      </w:r>
      <w:r w:rsidR="00F8062E">
        <w:rPr>
          <w:sz w:val="24"/>
          <w:szCs w:val="24"/>
        </w:rPr>
        <w:t xml:space="preserve">publication of this report marks the conclusion </w:t>
      </w:r>
      <w:r w:rsidR="00E4095B">
        <w:rPr>
          <w:sz w:val="24"/>
          <w:szCs w:val="24"/>
        </w:rPr>
        <w:t xml:space="preserve">of Know your Place activities in South Leverton – but hopefully marks the start of consideration of next steps. </w:t>
      </w:r>
      <w:r w:rsidR="001E2C33">
        <w:rPr>
          <w:sz w:val="24"/>
          <w:szCs w:val="24"/>
        </w:rPr>
        <w:t>As detailed over the following pages, t</w:t>
      </w:r>
      <w:r w:rsidR="00E4095B">
        <w:rPr>
          <w:sz w:val="24"/>
          <w:szCs w:val="24"/>
        </w:rPr>
        <w:t xml:space="preserve">he process has helped to identify a range of </w:t>
      </w:r>
      <w:r w:rsidR="001E2C33">
        <w:rPr>
          <w:sz w:val="24"/>
          <w:szCs w:val="24"/>
        </w:rPr>
        <w:t xml:space="preserve">topics and issues of interest to the community. </w:t>
      </w:r>
      <w:r w:rsidR="000C48B0">
        <w:rPr>
          <w:sz w:val="24"/>
          <w:szCs w:val="24"/>
        </w:rPr>
        <w:t>Some of these may simply be useful observations, or help to affirm existing perceptions of the local area. Others may have more obvious implications tha</w:t>
      </w:r>
      <w:r w:rsidR="00124747">
        <w:rPr>
          <w:sz w:val="24"/>
          <w:szCs w:val="24"/>
        </w:rPr>
        <w:t xml:space="preserve">t merit further exploration, whether by individuals, the Parish Council, or other parties – or through partnership working. </w:t>
      </w:r>
      <w:r w:rsidR="001E2C33">
        <w:rPr>
          <w:sz w:val="24"/>
          <w:szCs w:val="24"/>
        </w:rPr>
        <w:t xml:space="preserve">The District Council will be glad to be involved in further discussion, </w:t>
      </w:r>
      <w:r w:rsidR="000C48B0">
        <w:rPr>
          <w:sz w:val="24"/>
          <w:szCs w:val="24"/>
        </w:rPr>
        <w:t xml:space="preserve">and </w:t>
      </w:r>
      <w:r w:rsidR="00124747">
        <w:rPr>
          <w:sz w:val="24"/>
          <w:szCs w:val="24"/>
        </w:rPr>
        <w:t xml:space="preserve">in </w:t>
      </w:r>
      <w:r w:rsidR="000C48B0">
        <w:rPr>
          <w:sz w:val="24"/>
          <w:szCs w:val="24"/>
        </w:rPr>
        <w:t xml:space="preserve">supporting certain forms of responsive action, such as the development of a neighbourhood plan or a neighbourhood priorities statement (once new legislation </w:t>
      </w:r>
      <w:r w:rsidR="00952DC6">
        <w:rPr>
          <w:sz w:val="24"/>
          <w:szCs w:val="24"/>
        </w:rPr>
        <w:t xml:space="preserve">to enable the latter </w:t>
      </w:r>
      <w:r w:rsidR="000C48B0">
        <w:rPr>
          <w:sz w:val="24"/>
          <w:szCs w:val="24"/>
        </w:rPr>
        <w:t>is enacted).</w:t>
      </w:r>
    </w:p>
    <w:p w:rsidR="00E06401" w:rsidRDefault="00E06401" w:rsidP="003C3F52">
      <w:pPr>
        <w:rPr>
          <w:sz w:val="24"/>
          <w:szCs w:val="24"/>
        </w:rPr>
      </w:pPr>
    </w:p>
    <w:p w:rsidR="00E06401" w:rsidRDefault="00E06401" w:rsidP="003C3F52">
      <w:pPr>
        <w:rPr>
          <w:sz w:val="24"/>
          <w:szCs w:val="24"/>
        </w:rPr>
      </w:pPr>
    </w:p>
    <w:p w:rsidR="00E06401" w:rsidRDefault="00E4095B" w:rsidP="00E4095B">
      <w:pPr>
        <w:spacing w:after="160" w:line="259" w:lineRule="auto"/>
        <w:rPr>
          <w:sz w:val="24"/>
          <w:szCs w:val="24"/>
        </w:rPr>
      </w:pPr>
      <w:r>
        <w:rPr>
          <w:sz w:val="24"/>
          <w:szCs w:val="24"/>
        </w:rPr>
        <w:br w:type="page"/>
      </w:r>
    </w:p>
    <w:p w:rsidR="0056705A" w:rsidRPr="0056705A" w:rsidRDefault="0056705A" w:rsidP="0056705A">
      <w:pPr>
        <w:jc w:val="center"/>
        <w:rPr>
          <w:b/>
          <w:sz w:val="28"/>
          <w:szCs w:val="28"/>
        </w:rPr>
      </w:pPr>
      <w:r w:rsidRPr="0056705A">
        <w:rPr>
          <w:b/>
          <w:sz w:val="28"/>
          <w:szCs w:val="28"/>
        </w:rPr>
        <w:lastRenderedPageBreak/>
        <w:t>Response Data</w:t>
      </w:r>
      <w:r w:rsidR="001E2C33">
        <w:rPr>
          <w:b/>
          <w:sz w:val="28"/>
          <w:szCs w:val="28"/>
        </w:rPr>
        <w:t xml:space="preserve"> from Community Events</w:t>
      </w:r>
    </w:p>
    <w:p w:rsidR="00E12A02" w:rsidRDefault="00E12A02" w:rsidP="003C3F52">
      <w:pPr>
        <w:rPr>
          <w:sz w:val="24"/>
          <w:szCs w:val="24"/>
        </w:rPr>
      </w:pPr>
    </w:p>
    <w:p w:rsidR="00E12A02" w:rsidRDefault="00E12A02" w:rsidP="003C3F52">
      <w:pPr>
        <w:rPr>
          <w:sz w:val="24"/>
          <w:szCs w:val="24"/>
        </w:rPr>
      </w:pPr>
    </w:p>
    <w:p w:rsidR="00EB4323" w:rsidRDefault="00EB4323" w:rsidP="003C3F52">
      <w:pPr>
        <w:rPr>
          <w:sz w:val="24"/>
          <w:szCs w:val="24"/>
        </w:rPr>
      </w:pPr>
    </w:p>
    <w:p w:rsidR="00EB4323" w:rsidRDefault="00EB4323" w:rsidP="00EB4323">
      <w:pPr>
        <w:rPr>
          <w:b/>
          <w:sz w:val="24"/>
          <w:szCs w:val="24"/>
        </w:rPr>
        <w:sectPr w:rsidR="00EB4323" w:rsidSect="007A773A">
          <w:type w:val="continuous"/>
          <w:pgSz w:w="11906" w:h="16838"/>
          <w:pgMar w:top="1440" w:right="1440" w:bottom="1440" w:left="1440" w:header="708" w:footer="708" w:gutter="0"/>
          <w:cols w:space="708"/>
          <w:docGrid w:linePitch="360"/>
        </w:sectPr>
      </w:pPr>
      <w:r w:rsidRPr="00D54D97">
        <w:rPr>
          <w:b/>
          <w:noProof/>
          <w:sz w:val="24"/>
          <w:szCs w:val="24"/>
          <w:lang w:eastAsia="en-GB"/>
        </w:rPr>
        <mc:AlternateContent>
          <mc:Choice Requires="wps">
            <w:drawing>
              <wp:inline distT="0" distB="0" distL="0" distR="0" wp14:anchorId="1DF81ABF" wp14:editId="5226CE61">
                <wp:extent cx="5486378" cy="283779"/>
                <wp:effectExtent l="0" t="0" r="635" b="254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EB4323" w:rsidP="00EB4323">
                            <w:pPr>
                              <w:rPr>
                                <w:b/>
                                <w:sz w:val="24"/>
                                <w:szCs w:val="24"/>
                              </w:rPr>
                            </w:pPr>
                            <w:r>
                              <w:rPr>
                                <w:b/>
                                <w:sz w:val="24"/>
                                <w:szCs w:val="24"/>
                              </w:rPr>
                              <w:t>What do you like about living in your neighbourhood?</w:t>
                            </w:r>
                          </w:p>
                        </w:txbxContent>
                      </wps:txbx>
                      <wps:bodyPr rot="0" vert="horz" wrap="square" lIns="91440" tIns="45720" rIns="91440" bIns="45720" anchor="t" anchorCtr="0">
                        <a:noAutofit/>
                      </wps:bodyPr>
                    </wps:wsp>
                  </a:graphicData>
                </a:graphic>
              </wp:inline>
            </w:drawing>
          </mc:Choice>
          <mc:Fallback>
            <w:pict>
              <v:shape w14:anchorId="1DF81ABF" id="_x0000_s1027"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vlJgIAACM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GGyG+UmAgAAIwQAAA4AAAAAAAAAAAAAAAAALgIAAGRycy9lMm9Eb2MueG1s&#10;UEsBAi0AFAAGAAgAAAAhAFit7/DZAAAABAEAAA8AAAAAAAAAAAAAAAAAgAQAAGRycy9kb3ducmV2&#10;LnhtbFBLBQYAAAAABAAEAPMAAACGBQAAAAA=&#10;" fillcolor="#9cf" stroked="f">
                <v:textbox>
                  <w:txbxContent>
                    <w:p w:rsidR="00EB4323" w:rsidRPr="00A457C0" w:rsidRDefault="00EB4323" w:rsidP="00EB4323">
                      <w:pPr>
                        <w:rPr>
                          <w:b/>
                          <w:sz w:val="24"/>
                          <w:szCs w:val="24"/>
                        </w:rPr>
                      </w:pPr>
                      <w:r>
                        <w:rPr>
                          <w:b/>
                          <w:sz w:val="24"/>
                          <w:szCs w:val="24"/>
                        </w:rPr>
                        <w:t>What do you like about living in your neighbourhood?</w:t>
                      </w:r>
                    </w:p>
                  </w:txbxContent>
                </v:textbox>
                <w10:anchorlock/>
              </v:shape>
            </w:pict>
          </mc:Fallback>
        </mc:AlternateContent>
      </w:r>
    </w:p>
    <w:p w:rsidR="00EB4323" w:rsidRPr="00BD1873" w:rsidRDefault="00EB4323" w:rsidP="00EB4323">
      <w:pPr>
        <w:rPr>
          <w:sz w:val="24"/>
          <w:szCs w:val="24"/>
        </w:rPr>
        <w:sectPr w:rsidR="00EB4323" w:rsidRPr="00BD1873" w:rsidSect="007A773A">
          <w:type w:val="continuous"/>
          <w:pgSz w:w="11906" w:h="16838"/>
          <w:pgMar w:top="1440" w:right="1440" w:bottom="1440" w:left="1440" w:header="708" w:footer="708" w:gutter="0"/>
          <w:cols w:space="708"/>
          <w:docGrid w:linePitch="360"/>
        </w:sectPr>
      </w:pPr>
    </w:p>
    <w:p w:rsidR="00EB4323" w:rsidRPr="007A773A" w:rsidRDefault="00EB4323" w:rsidP="00EB4323">
      <w:pPr>
        <w:pStyle w:val="ListParagraph"/>
        <w:numPr>
          <w:ilvl w:val="0"/>
          <w:numId w:val="2"/>
        </w:numPr>
        <w:rPr>
          <w:sz w:val="24"/>
          <w:szCs w:val="24"/>
        </w:rPr>
      </w:pPr>
      <w:r w:rsidRPr="007A773A">
        <w:rPr>
          <w:sz w:val="24"/>
          <w:szCs w:val="24"/>
        </w:rPr>
        <w:t>Countryside extends into village in places, making us feel a part of it.</w:t>
      </w:r>
    </w:p>
    <w:p w:rsidR="00EB4323" w:rsidRPr="007A773A" w:rsidRDefault="00EB4323" w:rsidP="00EB4323">
      <w:pPr>
        <w:pStyle w:val="ListParagraph"/>
        <w:numPr>
          <w:ilvl w:val="0"/>
          <w:numId w:val="2"/>
        </w:numPr>
        <w:rPr>
          <w:sz w:val="24"/>
          <w:szCs w:val="24"/>
        </w:rPr>
      </w:pPr>
      <w:r w:rsidRPr="007A773A">
        <w:rPr>
          <w:sz w:val="24"/>
          <w:szCs w:val="24"/>
        </w:rPr>
        <w:t xml:space="preserve">Country walks and access easy. </w:t>
      </w:r>
    </w:p>
    <w:p w:rsidR="00EB4323" w:rsidRPr="007A773A" w:rsidRDefault="00EB4323" w:rsidP="00EB4323">
      <w:pPr>
        <w:pStyle w:val="ListParagraph"/>
        <w:numPr>
          <w:ilvl w:val="0"/>
          <w:numId w:val="2"/>
        </w:numPr>
        <w:rPr>
          <w:sz w:val="24"/>
          <w:szCs w:val="24"/>
        </w:rPr>
      </w:pPr>
      <w:r w:rsidRPr="007A773A">
        <w:rPr>
          <w:sz w:val="24"/>
          <w:szCs w:val="24"/>
        </w:rPr>
        <w:t>Village pub.</w:t>
      </w:r>
    </w:p>
    <w:p w:rsidR="00EB4323" w:rsidRPr="007A773A" w:rsidRDefault="00EB4323" w:rsidP="00EB4323">
      <w:pPr>
        <w:pStyle w:val="ListParagraph"/>
        <w:numPr>
          <w:ilvl w:val="0"/>
          <w:numId w:val="2"/>
        </w:numPr>
        <w:rPr>
          <w:sz w:val="24"/>
          <w:szCs w:val="24"/>
        </w:rPr>
      </w:pPr>
      <w:r w:rsidRPr="007A773A">
        <w:rPr>
          <w:sz w:val="24"/>
          <w:szCs w:val="24"/>
        </w:rPr>
        <w:t>Village hall.</w:t>
      </w:r>
    </w:p>
    <w:p w:rsidR="00EB4323" w:rsidRPr="007A773A" w:rsidRDefault="00EB4323" w:rsidP="00EB4323">
      <w:pPr>
        <w:pStyle w:val="ListParagraph"/>
        <w:numPr>
          <w:ilvl w:val="0"/>
          <w:numId w:val="2"/>
        </w:numPr>
        <w:rPr>
          <w:sz w:val="24"/>
          <w:szCs w:val="24"/>
        </w:rPr>
      </w:pPr>
      <w:r w:rsidRPr="007A773A">
        <w:rPr>
          <w:sz w:val="24"/>
          <w:szCs w:val="24"/>
        </w:rPr>
        <w:t>People.</w:t>
      </w:r>
    </w:p>
    <w:p w:rsidR="00EB4323" w:rsidRPr="007A773A" w:rsidRDefault="00EB4323" w:rsidP="00EB4323">
      <w:pPr>
        <w:pStyle w:val="ListParagraph"/>
        <w:numPr>
          <w:ilvl w:val="0"/>
          <w:numId w:val="2"/>
        </w:numPr>
        <w:rPr>
          <w:sz w:val="24"/>
          <w:szCs w:val="24"/>
        </w:rPr>
      </w:pPr>
      <w:r w:rsidRPr="007A773A">
        <w:rPr>
          <w:sz w:val="24"/>
          <w:szCs w:val="24"/>
        </w:rPr>
        <w:t>Good access to walks / countryside (footpaths, stiles etc. need maintaining).</w:t>
      </w:r>
    </w:p>
    <w:p w:rsidR="00EB4323" w:rsidRPr="007A773A" w:rsidRDefault="00EB4323" w:rsidP="00EB4323">
      <w:pPr>
        <w:pStyle w:val="ListParagraph"/>
        <w:numPr>
          <w:ilvl w:val="0"/>
          <w:numId w:val="2"/>
        </w:numPr>
        <w:rPr>
          <w:sz w:val="24"/>
          <w:szCs w:val="24"/>
        </w:rPr>
      </w:pPr>
      <w:r w:rsidRPr="007A773A">
        <w:rPr>
          <w:sz w:val="24"/>
          <w:szCs w:val="24"/>
        </w:rPr>
        <w:t>Friendly people, some people willing to volunteer for village life e.g. South Leverton Memorial Institute, Parish Council.</w:t>
      </w:r>
    </w:p>
    <w:p w:rsidR="00EB4323" w:rsidRPr="007A773A" w:rsidRDefault="00EB4323" w:rsidP="00EB4323">
      <w:pPr>
        <w:pStyle w:val="ListParagraph"/>
        <w:numPr>
          <w:ilvl w:val="0"/>
          <w:numId w:val="2"/>
        </w:numPr>
        <w:rPr>
          <w:sz w:val="24"/>
          <w:szCs w:val="24"/>
        </w:rPr>
      </w:pPr>
      <w:r w:rsidRPr="007A773A">
        <w:rPr>
          <w:sz w:val="24"/>
          <w:szCs w:val="24"/>
        </w:rPr>
        <w:t>Everything. But roads - these are a real hazard.</w:t>
      </w:r>
    </w:p>
    <w:p w:rsidR="00EB4323" w:rsidRPr="007A773A" w:rsidRDefault="00EB4323" w:rsidP="00EB4323">
      <w:pPr>
        <w:pStyle w:val="ListParagraph"/>
        <w:numPr>
          <w:ilvl w:val="0"/>
          <w:numId w:val="2"/>
        </w:numPr>
        <w:rPr>
          <w:sz w:val="24"/>
          <w:szCs w:val="24"/>
        </w:rPr>
      </w:pPr>
      <w:r w:rsidRPr="007A773A">
        <w:rPr>
          <w:sz w:val="24"/>
          <w:szCs w:val="24"/>
        </w:rPr>
        <w:t>Wildlife – bats, deer, badgers, hares etc.</w:t>
      </w:r>
    </w:p>
    <w:p w:rsidR="00EB4323" w:rsidRPr="007A773A" w:rsidRDefault="00EB4323" w:rsidP="00EB4323">
      <w:pPr>
        <w:pStyle w:val="ListParagraph"/>
        <w:numPr>
          <w:ilvl w:val="0"/>
          <w:numId w:val="2"/>
        </w:numPr>
        <w:rPr>
          <w:sz w:val="24"/>
          <w:szCs w:val="24"/>
        </w:rPr>
      </w:pPr>
      <w:r w:rsidRPr="007A773A">
        <w:rPr>
          <w:sz w:val="24"/>
          <w:szCs w:val="24"/>
        </w:rPr>
        <w:t>Great walking.</w:t>
      </w:r>
    </w:p>
    <w:p w:rsidR="00EB4323" w:rsidRPr="007A773A" w:rsidRDefault="00EB4323" w:rsidP="00EB4323">
      <w:pPr>
        <w:pStyle w:val="ListParagraph"/>
        <w:numPr>
          <w:ilvl w:val="0"/>
          <w:numId w:val="2"/>
        </w:numPr>
        <w:rPr>
          <w:sz w:val="24"/>
          <w:szCs w:val="24"/>
        </w:rPr>
      </w:pPr>
      <w:r w:rsidRPr="007A773A">
        <w:rPr>
          <w:sz w:val="24"/>
          <w:szCs w:val="24"/>
        </w:rPr>
        <w:t>Quiet.</w:t>
      </w:r>
    </w:p>
    <w:p w:rsidR="00EB4323" w:rsidRPr="007A773A" w:rsidRDefault="00EB4323" w:rsidP="00EB4323">
      <w:pPr>
        <w:pStyle w:val="ListParagraph"/>
        <w:numPr>
          <w:ilvl w:val="0"/>
          <w:numId w:val="2"/>
        </w:numPr>
        <w:rPr>
          <w:sz w:val="24"/>
          <w:szCs w:val="24"/>
        </w:rPr>
      </w:pPr>
      <w:r w:rsidRPr="007A773A">
        <w:rPr>
          <w:sz w:val="24"/>
          <w:szCs w:val="24"/>
        </w:rPr>
        <w:t>Village hall functions.</w:t>
      </w:r>
    </w:p>
    <w:p w:rsidR="00EB4323" w:rsidRPr="007A773A" w:rsidRDefault="00EB4323" w:rsidP="00EB4323">
      <w:pPr>
        <w:pStyle w:val="ListParagraph"/>
        <w:numPr>
          <w:ilvl w:val="0"/>
          <w:numId w:val="2"/>
        </w:numPr>
        <w:rPr>
          <w:sz w:val="24"/>
          <w:szCs w:val="24"/>
        </w:rPr>
      </w:pPr>
      <w:r w:rsidRPr="007A773A">
        <w:rPr>
          <w:sz w:val="24"/>
          <w:szCs w:val="24"/>
        </w:rPr>
        <w:t>Friendly residents.</w:t>
      </w:r>
    </w:p>
    <w:p w:rsidR="00EB4323" w:rsidRPr="007A773A" w:rsidRDefault="00EB4323" w:rsidP="00EB4323">
      <w:pPr>
        <w:pStyle w:val="ListParagraph"/>
        <w:numPr>
          <w:ilvl w:val="0"/>
          <w:numId w:val="2"/>
        </w:numPr>
        <w:rPr>
          <w:sz w:val="24"/>
          <w:szCs w:val="24"/>
        </w:rPr>
      </w:pPr>
      <w:r w:rsidRPr="007A773A">
        <w:rPr>
          <w:sz w:val="24"/>
          <w:szCs w:val="24"/>
        </w:rPr>
        <w:t>Rural life.</w:t>
      </w:r>
    </w:p>
    <w:p w:rsidR="00EB4323" w:rsidRPr="007A773A" w:rsidRDefault="00EB4323" w:rsidP="00EB4323">
      <w:pPr>
        <w:pStyle w:val="ListParagraph"/>
        <w:numPr>
          <w:ilvl w:val="0"/>
          <w:numId w:val="2"/>
        </w:numPr>
        <w:rPr>
          <w:sz w:val="24"/>
          <w:szCs w:val="24"/>
        </w:rPr>
      </w:pPr>
      <w:r w:rsidRPr="007A773A">
        <w:rPr>
          <w:sz w:val="24"/>
          <w:szCs w:val="24"/>
        </w:rPr>
        <w:t>Rural.</w:t>
      </w:r>
    </w:p>
    <w:p w:rsidR="00EB4323" w:rsidRPr="007A773A" w:rsidRDefault="00EB4323" w:rsidP="00EB4323">
      <w:pPr>
        <w:pStyle w:val="ListParagraph"/>
        <w:numPr>
          <w:ilvl w:val="0"/>
          <w:numId w:val="2"/>
        </w:numPr>
        <w:rPr>
          <w:sz w:val="24"/>
          <w:szCs w:val="24"/>
        </w:rPr>
      </w:pPr>
      <w:r w:rsidRPr="007A773A">
        <w:rPr>
          <w:sz w:val="24"/>
          <w:szCs w:val="24"/>
        </w:rPr>
        <w:t>Peaceful.</w:t>
      </w:r>
    </w:p>
    <w:p w:rsidR="00EB4323" w:rsidRPr="007A773A" w:rsidRDefault="00EB4323" w:rsidP="00EB4323">
      <w:pPr>
        <w:pStyle w:val="ListParagraph"/>
        <w:numPr>
          <w:ilvl w:val="0"/>
          <w:numId w:val="2"/>
        </w:numPr>
        <w:rPr>
          <w:sz w:val="24"/>
          <w:szCs w:val="24"/>
        </w:rPr>
      </w:pPr>
      <w:r w:rsidRPr="007A773A">
        <w:rPr>
          <w:sz w:val="24"/>
          <w:szCs w:val="24"/>
        </w:rPr>
        <w:t>Pub.</w:t>
      </w:r>
    </w:p>
    <w:p w:rsidR="00EB4323" w:rsidRDefault="00EB4323" w:rsidP="00EB4323">
      <w:pPr>
        <w:pStyle w:val="ListParagraph"/>
        <w:numPr>
          <w:ilvl w:val="0"/>
          <w:numId w:val="2"/>
        </w:numPr>
        <w:rPr>
          <w:sz w:val="24"/>
          <w:szCs w:val="24"/>
        </w:rPr>
      </w:pPr>
      <w:r w:rsidRPr="007A773A">
        <w:rPr>
          <w:sz w:val="24"/>
          <w:szCs w:val="24"/>
        </w:rPr>
        <w:t>Conveniently connected to main artery – road/rail.</w:t>
      </w:r>
    </w:p>
    <w:p w:rsidR="003B1B97" w:rsidRPr="003B1B97" w:rsidRDefault="003B1B97" w:rsidP="003B1B97">
      <w:pPr>
        <w:rPr>
          <w:sz w:val="24"/>
          <w:szCs w:val="24"/>
        </w:rPr>
        <w:sectPr w:rsidR="003B1B97" w:rsidRPr="003B1B97" w:rsidSect="007A773A">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3B1B97" w:rsidRDefault="003B1B97" w:rsidP="003C3F52">
      <w:pPr>
        <w:rPr>
          <w:sz w:val="24"/>
          <w:szCs w:val="24"/>
        </w:rPr>
      </w:pPr>
    </w:p>
    <w:p w:rsidR="003B1B97" w:rsidRDefault="003B1B97" w:rsidP="003C3F52">
      <w:pPr>
        <w:rPr>
          <w:sz w:val="24"/>
          <w:szCs w:val="24"/>
        </w:rPr>
      </w:pPr>
    </w:p>
    <w:p w:rsidR="00EB4323" w:rsidRDefault="00EB4323" w:rsidP="00EB4323">
      <w:pPr>
        <w:rPr>
          <w:sz w:val="24"/>
          <w:szCs w:val="24"/>
        </w:rPr>
      </w:pPr>
      <w:r w:rsidRPr="00D54D97">
        <w:rPr>
          <w:b/>
          <w:noProof/>
          <w:sz w:val="24"/>
          <w:szCs w:val="24"/>
          <w:lang w:eastAsia="en-GB"/>
        </w:rPr>
        <mc:AlternateContent>
          <mc:Choice Requires="wps">
            <w:drawing>
              <wp:inline distT="0" distB="0" distL="0" distR="0" wp14:anchorId="5D37FE28" wp14:editId="481E202B">
                <wp:extent cx="5486378" cy="283779"/>
                <wp:effectExtent l="0" t="0" r="635" b="254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EB4323" w:rsidP="00EB4323">
                            <w:pPr>
                              <w:rPr>
                                <w:b/>
                                <w:sz w:val="24"/>
                                <w:szCs w:val="24"/>
                              </w:rPr>
                            </w:pPr>
                            <w:r>
                              <w:rPr>
                                <w:b/>
                                <w:sz w:val="24"/>
                                <w:szCs w:val="24"/>
                              </w:rPr>
                              <w:t>What needs improvement in your neighbourhood?</w:t>
                            </w:r>
                          </w:p>
                        </w:txbxContent>
                      </wps:txbx>
                      <wps:bodyPr rot="0" vert="horz" wrap="square" lIns="91440" tIns="45720" rIns="91440" bIns="45720" anchor="t" anchorCtr="0">
                        <a:noAutofit/>
                      </wps:bodyPr>
                    </wps:wsp>
                  </a:graphicData>
                </a:graphic>
              </wp:inline>
            </w:drawing>
          </mc:Choice>
          <mc:Fallback>
            <w:pict>
              <v:shape w14:anchorId="5D37FE28" id="_x0000_s1028"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" fillcolor="#9cf" stroked="f">
                <v:textbox>
                  <w:txbxContent>
                    <w:p w:rsidR="00EB4323" w:rsidRPr="00A457C0" w:rsidRDefault="00EB4323" w:rsidP="00EB4323">
                      <w:pPr>
                        <w:rPr>
                          <w:b/>
                          <w:sz w:val="24"/>
                          <w:szCs w:val="24"/>
                        </w:rPr>
                      </w:pPr>
                      <w:r>
                        <w:rPr>
                          <w:b/>
                          <w:sz w:val="24"/>
                          <w:szCs w:val="24"/>
                        </w:rPr>
                        <w:t>What needs improvement in your neighbourhood?</w:t>
                      </w:r>
                    </w:p>
                  </w:txbxContent>
                </v:textbox>
                <w10:anchorlock/>
              </v:shape>
            </w:pict>
          </mc:Fallback>
        </mc:AlternateContent>
      </w:r>
    </w:p>
    <w:p w:rsidR="00EB4323" w:rsidRPr="007A773A" w:rsidRDefault="00EB4323" w:rsidP="00EB4323">
      <w:pPr>
        <w:rPr>
          <w:b/>
          <w:sz w:val="24"/>
          <w:szCs w:val="24"/>
        </w:rPr>
      </w:pPr>
    </w:p>
    <w:p w:rsidR="00EB4323" w:rsidRDefault="00EB4323" w:rsidP="00EB4323">
      <w:pPr>
        <w:pStyle w:val="ListParagraph"/>
        <w:numPr>
          <w:ilvl w:val="0"/>
          <w:numId w:val="2"/>
        </w:numPr>
        <w:rPr>
          <w:sz w:val="24"/>
          <w:szCs w:val="24"/>
        </w:rPr>
        <w:sectPr w:rsidR="00EB4323" w:rsidSect="007A773A">
          <w:type w:val="continuous"/>
          <w:pgSz w:w="11906" w:h="16838"/>
          <w:pgMar w:top="1440" w:right="1440" w:bottom="1440" w:left="1440" w:header="708" w:footer="708" w:gutter="0"/>
          <w:cols w:space="708"/>
          <w:docGrid w:linePitch="360"/>
        </w:sectPr>
      </w:pPr>
    </w:p>
    <w:p w:rsidR="00EB4323" w:rsidRPr="007A773A" w:rsidRDefault="00EB4323" w:rsidP="00EB4323">
      <w:pPr>
        <w:pStyle w:val="ListParagraph"/>
        <w:numPr>
          <w:ilvl w:val="0"/>
          <w:numId w:val="2"/>
        </w:numPr>
        <w:rPr>
          <w:sz w:val="24"/>
          <w:szCs w:val="24"/>
        </w:rPr>
      </w:pPr>
      <w:r w:rsidRPr="007A773A">
        <w:rPr>
          <w:sz w:val="24"/>
          <w:szCs w:val="24"/>
        </w:rPr>
        <w:t>Speeding.</w:t>
      </w:r>
    </w:p>
    <w:p w:rsidR="00EB4323" w:rsidRPr="007A773A" w:rsidRDefault="00EB4323" w:rsidP="00EB4323">
      <w:pPr>
        <w:pStyle w:val="ListParagraph"/>
        <w:numPr>
          <w:ilvl w:val="0"/>
          <w:numId w:val="2"/>
        </w:numPr>
        <w:rPr>
          <w:sz w:val="24"/>
          <w:szCs w:val="24"/>
        </w:rPr>
      </w:pPr>
      <w:r w:rsidRPr="007A773A">
        <w:rPr>
          <w:sz w:val="24"/>
          <w:szCs w:val="24"/>
        </w:rPr>
        <w:t>Public transport for more elderly villagers.</w:t>
      </w:r>
    </w:p>
    <w:p w:rsidR="00EB4323" w:rsidRPr="007A773A" w:rsidRDefault="00EB4323" w:rsidP="00EB4323">
      <w:pPr>
        <w:pStyle w:val="ListParagraph"/>
        <w:numPr>
          <w:ilvl w:val="0"/>
          <w:numId w:val="2"/>
        </w:numPr>
        <w:rPr>
          <w:sz w:val="24"/>
          <w:szCs w:val="24"/>
        </w:rPr>
      </w:pPr>
      <w:r w:rsidRPr="007A773A">
        <w:rPr>
          <w:sz w:val="24"/>
          <w:szCs w:val="24"/>
        </w:rPr>
        <w:t>Is it safe for school bus to be turning down Glover Close?</w:t>
      </w:r>
    </w:p>
    <w:p w:rsidR="00EB4323" w:rsidRPr="007A773A" w:rsidRDefault="00EB4323" w:rsidP="00EB4323">
      <w:pPr>
        <w:pStyle w:val="ListParagraph"/>
        <w:numPr>
          <w:ilvl w:val="0"/>
          <w:numId w:val="2"/>
        </w:numPr>
        <w:rPr>
          <w:sz w:val="24"/>
          <w:szCs w:val="24"/>
        </w:rPr>
      </w:pPr>
      <w:r w:rsidRPr="007A773A">
        <w:rPr>
          <w:sz w:val="24"/>
          <w:szCs w:val="24"/>
        </w:rPr>
        <w:t>Maintain beck, widen with a pond and seating area past pub.</w:t>
      </w:r>
    </w:p>
    <w:p w:rsidR="00EB4323" w:rsidRPr="007A773A" w:rsidRDefault="00EB4323" w:rsidP="00EB4323">
      <w:pPr>
        <w:pStyle w:val="ListParagraph"/>
        <w:numPr>
          <w:ilvl w:val="0"/>
          <w:numId w:val="2"/>
        </w:numPr>
        <w:rPr>
          <w:sz w:val="24"/>
          <w:szCs w:val="24"/>
        </w:rPr>
      </w:pPr>
      <w:r w:rsidRPr="007A773A">
        <w:rPr>
          <w:sz w:val="24"/>
          <w:szCs w:val="24"/>
        </w:rPr>
        <w:t>Speed restraints, particularly Town St.</w:t>
      </w:r>
    </w:p>
    <w:p w:rsidR="00EB4323" w:rsidRPr="007A773A" w:rsidRDefault="00EB4323" w:rsidP="00EB4323">
      <w:pPr>
        <w:pStyle w:val="ListParagraph"/>
        <w:numPr>
          <w:ilvl w:val="0"/>
          <w:numId w:val="2"/>
        </w:numPr>
        <w:rPr>
          <w:sz w:val="24"/>
          <w:szCs w:val="24"/>
        </w:rPr>
      </w:pPr>
      <w:r w:rsidRPr="007A773A">
        <w:rPr>
          <w:sz w:val="24"/>
          <w:szCs w:val="24"/>
        </w:rPr>
        <w:t>Pot holes.</w:t>
      </w:r>
    </w:p>
    <w:p w:rsidR="00EB4323" w:rsidRPr="007A773A" w:rsidRDefault="00EB4323" w:rsidP="00EB4323">
      <w:pPr>
        <w:pStyle w:val="ListParagraph"/>
        <w:numPr>
          <w:ilvl w:val="0"/>
          <w:numId w:val="2"/>
        </w:numPr>
        <w:rPr>
          <w:sz w:val="24"/>
          <w:szCs w:val="24"/>
        </w:rPr>
      </w:pPr>
      <w:r w:rsidRPr="007A773A">
        <w:rPr>
          <w:sz w:val="24"/>
          <w:szCs w:val="24"/>
        </w:rPr>
        <w:t>Road quality, speeding traffic.</w:t>
      </w:r>
    </w:p>
    <w:p w:rsidR="00EB4323" w:rsidRPr="007A773A" w:rsidRDefault="00EB4323" w:rsidP="00EB4323">
      <w:pPr>
        <w:pStyle w:val="ListParagraph"/>
        <w:numPr>
          <w:ilvl w:val="0"/>
          <w:numId w:val="2"/>
        </w:numPr>
        <w:rPr>
          <w:sz w:val="24"/>
          <w:szCs w:val="24"/>
        </w:rPr>
      </w:pPr>
      <w:r>
        <w:rPr>
          <w:sz w:val="24"/>
          <w:szCs w:val="24"/>
        </w:rPr>
        <w:t>Local</w:t>
      </w:r>
      <w:r w:rsidRPr="007A773A">
        <w:rPr>
          <w:sz w:val="24"/>
          <w:szCs w:val="24"/>
        </w:rPr>
        <w:t xml:space="preserve"> participation in village events + support of local public house.</w:t>
      </w:r>
    </w:p>
    <w:p w:rsidR="00EB4323" w:rsidRPr="007A773A" w:rsidRDefault="00EB4323" w:rsidP="00EB4323">
      <w:pPr>
        <w:pStyle w:val="ListParagraph"/>
        <w:numPr>
          <w:ilvl w:val="0"/>
          <w:numId w:val="2"/>
        </w:numPr>
        <w:rPr>
          <w:sz w:val="24"/>
          <w:szCs w:val="24"/>
        </w:rPr>
      </w:pPr>
      <w:r w:rsidRPr="007A773A">
        <w:rPr>
          <w:sz w:val="24"/>
          <w:szCs w:val="24"/>
        </w:rPr>
        <w:t>Access to doctor.</w:t>
      </w:r>
    </w:p>
    <w:p w:rsidR="00EB4323" w:rsidRPr="007A773A" w:rsidRDefault="00EB4323" w:rsidP="00EB4323">
      <w:pPr>
        <w:pStyle w:val="ListParagraph"/>
        <w:numPr>
          <w:ilvl w:val="0"/>
          <w:numId w:val="2"/>
        </w:numPr>
        <w:rPr>
          <w:sz w:val="24"/>
          <w:szCs w:val="24"/>
        </w:rPr>
      </w:pPr>
      <w:r w:rsidRPr="007A773A">
        <w:rPr>
          <w:sz w:val="24"/>
          <w:szCs w:val="24"/>
        </w:rPr>
        <w:t>Public transport.</w:t>
      </w:r>
    </w:p>
    <w:p w:rsidR="00EB4323" w:rsidRPr="007A773A" w:rsidRDefault="00EB4323" w:rsidP="00EB4323">
      <w:pPr>
        <w:pStyle w:val="ListParagraph"/>
        <w:numPr>
          <w:ilvl w:val="0"/>
          <w:numId w:val="2"/>
        </w:numPr>
        <w:rPr>
          <w:sz w:val="24"/>
          <w:szCs w:val="24"/>
        </w:rPr>
      </w:pPr>
      <w:r w:rsidRPr="007A773A">
        <w:rPr>
          <w:sz w:val="24"/>
          <w:szCs w:val="24"/>
        </w:rPr>
        <w:t>Awareness of need to maintain beck-flow through awareness.</w:t>
      </w:r>
    </w:p>
    <w:p w:rsidR="00EB4323" w:rsidRDefault="00EB4323" w:rsidP="00EB4323">
      <w:pPr>
        <w:pStyle w:val="ListParagraph"/>
        <w:numPr>
          <w:ilvl w:val="0"/>
          <w:numId w:val="2"/>
        </w:numPr>
        <w:rPr>
          <w:sz w:val="24"/>
          <w:szCs w:val="24"/>
        </w:rPr>
      </w:pPr>
      <w:r w:rsidRPr="007A773A">
        <w:rPr>
          <w:sz w:val="24"/>
          <w:szCs w:val="24"/>
        </w:rPr>
        <w:t>Riparian ownership.</w:t>
      </w:r>
    </w:p>
    <w:p w:rsidR="0088075A" w:rsidRPr="0056705A" w:rsidRDefault="0088075A" w:rsidP="0088075A">
      <w:pPr>
        <w:numPr>
          <w:ilvl w:val="0"/>
          <w:numId w:val="2"/>
        </w:numPr>
        <w:rPr>
          <w:sz w:val="24"/>
          <w:szCs w:val="24"/>
        </w:rPr>
        <w:sectPr w:rsidR="0088075A" w:rsidRPr="0056705A" w:rsidSect="0088075A">
          <w:type w:val="continuous"/>
          <w:pgSz w:w="11906" w:h="16838"/>
          <w:pgMar w:top="1440" w:right="1440" w:bottom="1440" w:left="1440" w:header="708" w:footer="708" w:gutter="0"/>
          <w:cols w:num="2" w:space="708"/>
          <w:docGrid w:linePitch="360"/>
        </w:sectPr>
      </w:pPr>
      <w:r>
        <w:rPr>
          <w:sz w:val="24"/>
          <w:szCs w:val="24"/>
        </w:rPr>
        <w:t>(</w:t>
      </w:r>
      <w:r w:rsidRPr="0088075A">
        <w:rPr>
          <w:i/>
          <w:sz w:val="24"/>
          <w:szCs w:val="24"/>
        </w:rPr>
        <w:t>In response to above</w:t>
      </w:r>
      <w:r>
        <w:rPr>
          <w:sz w:val="24"/>
          <w:szCs w:val="24"/>
        </w:rPr>
        <w:t xml:space="preserve">) </w:t>
      </w:r>
      <w:r w:rsidRPr="003C3F52">
        <w:rPr>
          <w:sz w:val="24"/>
          <w:szCs w:val="24"/>
        </w:rPr>
        <w:t>Residents</w:t>
      </w:r>
      <w:r>
        <w:rPr>
          <w:sz w:val="24"/>
          <w:szCs w:val="24"/>
        </w:rPr>
        <w:t xml:space="preserve"> should be informed about this </w:t>
      </w:r>
      <w:r w:rsidRPr="003C3F52">
        <w:rPr>
          <w:sz w:val="24"/>
          <w:szCs w:val="24"/>
        </w:rPr>
        <w:t>– and exactly which</w:t>
      </w:r>
      <w:r>
        <w:rPr>
          <w:sz w:val="24"/>
          <w:szCs w:val="24"/>
        </w:rPr>
        <w:t xml:space="preserve"> bits are whose responsibility!</w:t>
      </w:r>
    </w:p>
    <w:p w:rsidR="0088075A" w:rsidRPr="007A773A" w:rsidRDefault="0088075A" w:rsidP="0059112B">
      <w:pPr>
        <w:pStyle w:val="ListParagraph"/>
        <w:rPr>
          <w:sz w:val="24"/>
          <w:szCs w:val="24"/>
        </w:rPr>
      </w:pPr>
    </w:p>
    <w:p w:rsidR="00EB4323" w:rsidRDefault="00EB4323" w:rsidP="00EB4323">
      <w:pPr>
        <w:pStyle w:val="ListParagraph"/>
        <w:numPr>
          <w:ilvl w:val="0"/>
          <w:numId w:val="2"/>
        </w:numPr>
        <w:rPr>
          <w:sz w:val="24"/>
          <w:szCs w:val="24"/>
        </w:rPr>
      </w:pPr>
      <w:r w:rsidRPr="007A773A">
        <w:rPr>
          <w:sz w:val="24"/>
          <w:szCs w:val="24"/>
        </w:rPr>
        <w:t>Quality of roads, maintenance of hedgerows, reduce flooding potential.</w:t>
      </w:r>
    </w:p>
    <w:p w:rsidR="00EB4323" w:rsidRDefault="00EB4323" w:rsidP="003C3F52">
      <w:pPr>
        <w:rPr>
          <w:sz w:val="24"/>
          <w:szCs w:val="24"/>
        </w:rPr>
        <w:sectPr w:rsidR="00EB4323" w:rsidSect="0088075A">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Pr="007A773A" w:rsidRDefault="00EB4323" w:rsidP="00EB4323">
      <w:pPr>
        <w:rPr>
          <w:b/>
          <w:sz w:val="24"/>
          <w:szCs w:val="24"/>
        </w:rPr>
      </w:pPr>
      <w:r w:rsidRPr="00D54D97">
        <w:rPr>
          <w:b/>
          <w:noProof/>
          <w:sz w:val="24"/>
          <w:szCs w:val="24"/>
          <w:lang w:eastAsia="en-GB"/>
        </w:rPr>
        <w:lastRenderedPageBreak/>
        <mc:AlternateContent>
          <mc:Choice Requires="wps">
            <w:drawing>
              <wp:inline distT="0" distB="0" distL="0" distR="0" wp14:anchorId="2E459024" wp14:editId="3DB7731F">
                <wp:extent cx="5486378" cy="283779"/>
                <wp:effectExtent l="0" t="0" r="635" b="254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EB4323" w:rsidP="00EB4323">
                            <w:pPr>
                              <w:rPr>
                                <w:b/>
                                <w:sz w:val="24"/>
                                <w:szCs w:val="24"/>
                              </w:rPr>
                            </w:pPr>
                            <w:r>
                              <w:rPr>
                                <w:b/>
                                <w:sz w:val="24"/>
                                <w:szCs w:val="24"/>
                              </w:rPr>
                              <w:t>Environment / Open Space</w:t>
                            </w:r>
                          </w:p>
                        </w:txbxContent>
                      </wps:txbx>
                      <wps:bodyPr rot="0" vert="horz" wrap="square" lIns="91440" tIns="45720" rIns="91440" bIns="45720" anchor="t" anchorCtr="0">
                        <a:noAutofit/>
                      </wps:bodyPr>
                    </wps:wsp>
                  </a:graphicData>
                </a:graphic>
              </wp:inline>
            </w:drawing>
          </mc:Choice>
          <mc:Fallback>
            <w:pict>
              <v:shape w14:anchorId="2E459024" id="_x0000_s1029"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LK54x4mAgAAIwQAAA4AAAAAAAAAAAAAAAAALgIAAGRycy9lMm9Eb2MueG1s&#10;UEsBAi0AFAAGAAgAAAAhAFit7/DZAAAABAEAAA8AAAAAAAAAAAAAAAAAgAQAAGRycy9kb3ducmV2&#10;LnhtbFBLBQYAAAAABAAEAPMAAACGBQAAAAA=&#10;" fillcolor="#9cf" stroked="f">
                <v:textbox>
                  <w:txbxContent>
                    <w:p w:rsidR="00EB4323" w:rsidRPr="00A457C0" w:rsidRDefault="00EB4323" w:rsidP="00EB4323">
                      <w:pPr>
                        <w:rPr>
                          <w:b/>
                          <w:sz w:val="24"/>
                          <w:szCs w:val="24"/>
                        </w:rPr>
                      </w:pPr>
                      <w:r>
                        <w:rPr>
                          <w:b/>
                          <w:sz w:val="24"/>
                          <w:szCs w:val="24"/>
                        </w:rPr>
                        <w:t>Environment / Open Space</w:t>
                      </w:r>
                    </w:p>
                  </w:txbxContent>
                </v:textbox>
                <w10:anchorlock/>
              </v:shape>
            </w:pict>
          </mc:Fallback>
        </mc:AlternateContent>
      </w:r>
    </w:p>
    <w:p w:rsidR="00EB4323" w:rsidRPr="007A773A" w:rsidRDefault="00EB4323" w:rsidP="00EB4323">
      <w:pPr>
        <w:rPr>
          <w:sz w:val="24"/>
          <w:szCs w:val="24"/>
        </w:rPr>
      </w:pPr>
    </w:p>
    <w:p w:rsidR="00EB4323" w:rsidRDefault="00EB4323" w:rsidP="00EB4323">
      <w:pPr>
        <w:pStyle w:val="ListParagraph"/>
        <w:numPr>
          <w:ilvl w:val="0"/>
          <w:numId w:val="2"/>
        </w:numPr>
        <w:rPr>
          <w:sz w:val="24"/>
          <w:szCs w:val="24"/>
        </w:rPr>
        <w:sectPr w:rsidR="00EB4323" w:rsidSect="007A773A">
          <w:type w:val="continuous"/>
          <w:pgSz w:w="11906" w:h="16838"/>
          <w:pgMar w:top="1440" w:right="1440" w:bottom="1440" w:left="1440" w:header="708" w:footer="708" w:gutter="0"/>
          <w:cols w:space="708"/>
          <w:docGrid w:linePitch="360"/>
        </w:sectPr>
      </w:pPr>
    </w:p>
    <w:p w:rsidR="00EB4323" w:rsidRDefault="00EB4323" w:rsidP="00EB4323">
      <w:pPr>
        <w:pStyle w:val="ListParagraph"/>
        <w:numPr>
          <w:ilvl w:val="0"/>
          <w:numId w:val="2"/>
        </w:numPr>
        <w:rPr>
          <w:sz w:val="24"/>
          <w:szCs w:val="24"/>
        </w:rPr>
      </w:pPr>
      <w:r w:rsidRPr="007A773A">
        <w:rPr>
          <w:sz w:val="24"/>
          <w:szCs w:val="24"/>
        </w:rPr>
        <w:t>Need an area for a play park in the village.</w:t>
      </w:r>
    </w:p>
    <w:p w:rsidR="004741CA" w:rsidRPr="007A773A" w:rsidRDefault="004741CA" w:rsidP="004741CA">
      <w:pPr>
        <w:pStyle w:val="ListParagraph"/>
        <w:numPr>
          <w:ilvl w:val="0"/>
          <w:numId w:val="2"/>
        </w:numPr>
        <w:rPr>
          <w:sz w:val="24"/>
          <w:szCs w:val="24"/>
        </w:rPr>
      </w:pPr>
      <w:r w:rsidRPr="007A773A">
        <w:rPr>
          <w:sz w:val="24"/>
          <w:szCs w:val="24"/>
        </w:rPr>
        <w:t>Definitely an area for play park and small fetes to be held, even rented.</w:t>
      </w:r>
    </w:p>
    <w:p w:rsidR="004741CA" w:rsidRPr="007A773A" w:rsidRDefault="004741CA" w:rsidP="004741CA">
      <w:pPr>
        <w:pStyle w:val="ListParagraph"/>
        <w:numPr>
          <w:ilvl w:val="0"/>
          <w:numId w:val="2"/>
        </w:numPr>
        <w:rPr>
          <w:sz w:val="24"/>
          <w:szCs w:val="24"/>
        </w:rPr>
      </w:pPr>
      <w:r w:rsidRPr="007A773A">
        <w:rPr>
          <w:sz w:val="24"/>
          <w:szCs w:val="24"/>
        </w:rPr>
        <w:t>A green space open to village hall for village events.</w:t>
      </w:r>
    </w:p>
    <w:p w:rsidR="004741CA" w:rsidRPr="007A773A" w:rsidRDefault="004741CA" w:rsidP="004741CA">
      <w:pPr>
        <w:pStyle w:val="ListParagraph"/>
        <w:numPr>
          <w:ilvl w:val="0"/>
          <w:numId w:val="2"/>
        </w:numPr>
        <w:rPr>
          <w:sz w:val="24"/>
          <w:szCs w:val="24"/>
        </w:rPr>
      </w:pPr>
      <w:r w:rsidRPr="007A773A">
        <w:rPr>
          <w:sz w:val="24"/>
          <w:szCs w:val="24"/>
        </w:rPr>
        <w:t>Field in centre of v</w:t>
      </w:r>
      <w:r>
        <w:rPr>
          <w:sz w:val="24"/>
          <w:szCs w:val="24"/>
        </w:rPr>
        <w:t>illage turned into nature walk &amp;</w:t>
      </w:r>
      <w:r w:rsidRPr="007A773A">
        <w:rPr>
          <w:sz w:val="24"/>
          <w:szCs w:val="24"/>
        </w:rPr>
        <w:t xml:space="preserve"> flood relief.</w:t>
      </w:r>
    </w:p>
    <w:p w:rsidR="004741CA" w:rsidRPr="004741CA" w:rsidRDefault="004741CA" w:rsidP="004741CA">
      <w:pPr>
        <w:pStyle w:val="ListParagraph"/>
        <w:numPr>
          <w:ilvl w:val="0"/>
          <w:numId w:val="2"/>
        </w:numPr>
        <w:rPr>
          <w:sz w:val="24"/>
          <w:szCs w:val="24"/>
        </w:rPr>
      </w:pPr>
      <w:r w:rsidRPr="007A773A">
        <w:rPr>
          <w:sz w:val="24"/>
          <w:szCs w:val="24"/>
        </w:rPr>
        <w:t>Importance of preserving the small areas of green/woodland as well as the larger ones.</w:t>
      </w:r>
    </w:p>
    <w:p w:rsidR="00EB4323" w:rsidRPr="007A773A" w:rsidRDefault="00EB4323" w:rsidP="00EB4323">
      <w:pPr>
        <w:pStyle w:val="ListParagraph"/>
        <w:numPr>
          <w:ilvl w:val="0"/>
          <w:numId w:val="2"/>
        </w:numPr>
        <w:rPr>
          <w:sz w:val="24"/>
          <w:szCs w:val="24"/>
        </w:rPr>
      </w:pPr>
      <w:r w:rsidRPr="007A773A">
        <w:rPr>
          <w:sz w:val="24"/>
          <w:szCs w:val="24"/>
        </w:rPr>
        <w:t>The area is not suitable for turning a village into a small town</w:t>
      </w:r>
      <w:r>
        <w:rPr>
          <w:sz w:val="24"/>
          <w:szCs w:val="24"/>
        </w:rPr>
        <w:t>.</w:t>
      </w:r>
    </w:p>
    <w:p w:rsidR="00EB4323" w:rsidRPr="007A773A" w:rsidRDefault="00EB4323" w:rsidP="00EB4323">
      <w:pPr>
        <w:pStyle w:val="ListParagraph"/>
        <w:numPr>
          <w:ilvl w:val="0"/>
          <w:numId w:val="2"/>
        </w:numPr>
        <w:rPr>
          <w:sz w:val="24"/>
          <w:szCs w:val="24"/>
        </w:rPr>
      </w:pPr>
      <w:r w:rsidRPr="007A773A">
        <w:rPr>
          <w:sz w:val="24"/>
          <w:szCs w:val="24"/>
        </w:rPr>
        <w:t>Lovely walks from the area around… no</w:t>
      </w:r>
      <w:r>
        <w:rPr>
          <w:sz w:val="24"/>
          <w:szCs w:val="24"/>
        </w:rPr>
        <w:t>t suitable for building locally.</w:t>
      </w:r>
    </w:p>
    <w:p w:rsidR="00EB4323" w:rsidRPr="007A773A" w:rsidRDefault="00EB4323" w:rsidP="00EB4323">
      <w:pPr>
        <w:pStyle w:val="ListParagraph"/>
        <w:numPr>
          <w:ilvl w:val="0"/>
          <w:numId w:val="2"/>
        </w:numPr>
        <w:rPr>
          <w:sz w:val="24"/>
          <w:szCs w:val="24"/>
        </w:rPr>
      </w:pPr>
      <w:r w:rsidRPr="007A773A">
        <w:rPr>
          <w:sz w:val="24"/>
          <w:szCs w:val="24"/>
        </w:rPr>
        <w:t>Open Space is fantastic for locals + walkers.</w:t>
      </w:r>
    </w:p>
    <w:p w:rsidR="00EB4323" w:rsidRDefault="00EB4323" w:rsidP="00EB4323">
      <w:pPr>
        <w:pStyle w:val="ListParagraph"/>
        <w:numPr>
          <w:ilvl w:val="0"/>
          <w:numId w:val="2"/>
        </w:numPr>
        <w:rPr>
          <w:sz w:val="24"/>
          <w:szCs w:val="24"/>
        </w:rPr>
      </w:pPr>
      <w:r w:rsidRPr="007A773A">
        <w:rPr>
          <w:sz w:val="24"/>
          <w:szCs w:val="24"/>
        </w:rPr>
        <w:t>Importance of small things, like finger posts, hedgerows…</w:t>
      </w:r>
    </w:p>
    <w:p w:rsidR="00744D41" w:rsidRPr="003C3F52" w:rsidRDefault="00744D41" w:rsidP="00744D41">
      <w:pPr>
        <w:numPr>
          <w:ilvl w:val="0"/>
          <w:numId w:val="2"/>
        </w:numPr>
        <w:spacing w:after="160" w:line="259" w:lineRule="auto"/>
        <w:contextualSpacing/>
        <w:rPr>
          <w:sz w:val="24"/>
          <w:szCs w:val="24"/>
        </w:rPr>
      </w:pPr>
      <w:r w:rsidRPr="003C3F52">
        <w:rPr>
          <w:sz w:val="24"/>
          <w:szCs w:val="24"/>
        </w:rPr>
        <w:t>Keep land for agricultural use – do NOT plant solar panels on land that we need to grow our food.</w:t>
      </w:r>
    </w:p>
    <w:p w:rsidR="00744D41" w:rsidRDefault="00744D41" w:rsidP="00744D41">
      <w:pPr>
        <w:numPr>
          <w:ilvl w:val="0"/>
          <w:numId w:val="2"/>
        </w:numPr>
        <w:spacing w:after="160" w:line="259" w:lineRule="auto"/>
        <w:contextualSpacing/>
        <w:rPr>
          <w:sz w:val="24"/>
          <w:szCs w:val="24"/>
        </w:rPr>
      </w:pPr>
      <w:r>
        <w:rPr>
          <w:sz w:val="24"/>
          <w:szCs w:val="24"/>
        </w:rPr>
        <w:t>(</w:t>
      </w:r>
      <w:r w:rsidRPr="00744D41">
        <w:rPr>
          <w:i/>
          <w:sz w:val="24"/>
          <w:szCs w:val="24"/>
        </w:rPr>
        <w:t>In response to above</w:t>
      </w:r>
      <w:r>
        <w:rPr>
          <w:sz w:val="24"/>
          <w:szCs w:val="24"/>
        </w:rPr>
        <w:t xml:space="preserve">) </w:t>
      </w:r>
      <w:r w:rsidRPr="003C3F52">
        <w:rPr>
          <w:sz w:val="24"/>
          <w:szCs w:val="24"/>
        </w:rPr>
        <w:t>Not all land is used for growing food – we need to move with the times.</w:t>
      </w:r>
    </w:p>
    <w:p w:rsidR="0088075A" w:rsidRDefault="0088075A" w:rsidP="0088075A">
      <w:pPr>
        <w:numPr>
          <w:ilvl w:val="0"/>
          <w:numId w:val="2"/>
        </w:numPr>
        <w:rPr>
          <w:sz w:val="24"/>
          <w:szCs w:val="24"/>
        </w:rPr>
      </w:pPr>
      <w:r w:rsidRPr="003C3F52">
        <w:rPr>
          <w:sz w:val="24"/>
          <w:szCs w:val="24"/>
        </w:rPr>
        <w:t>Quality of roads, maintenance of hedgerows, reduce flooding potential.</w:t>
      </w:r>
    </w:p>
    <w:p w:rsidR="003539C9" w:rsidRPr="007A773A" w:rsidRDefault="003539C9" w:rsidP="003539C9">
      <w:pPr>
        <w:pStyle w:val="ListParagraph"/>
        <w:numPr>
          <w:ilvl w:val="0"/>
          <w:numId w:val="2"/>
        </w:numPr>
        <w:rPr>
          <w:sz w:val="24"/>
          <w:szCs w:val="24"/>
        </w:rPr>
      </w:pPr>
      <w:r w:rsidRPr="007A773A">
        <w:rPr>
          <w:sz w:val="24"/>
          <w:szCs w:val="24"/>
        </w:rPr>
        <w:t>Land west of Church Street: important wildlife co</w:t>
      </w:r>
      <w:r>
        <w:rPr>
          <w:sz w:val="24"/>
          <w:szCs w:val="24"/>
        </w:rPr>
        <w:t>rridor along course of beck.</w:t>
      </w:r>
    </w:p>
    <w:p w:rsidR="003539C9" w:rsidRPr="003539C9" w:rsidRDefault="003539C9" w:rsidP="003C3F52">
      <w:pPr>
        <w:pStyle w:val="ListParagraph"/>
        <w:numPr>
          <w:ilvl w:val="0"/>
          <w:numId w:val="2"/>
        </w:numPr>
        <w:rPr>
          <w:sz w:val="24"/>
          <w:szCs w:val="24"/>
        </w:rPr>
      </w:pPr>
      <w:r w:rsidRPr="007A773A">
        <w:rPr>
          <w:sz w:val="24"/>
          <w:szCs w:val="24"/>
        </w:rPr>
        <w:t>Grounds of the Orchard School: Important parkland area – open breathing space/grazing area, al</w:t>
      </w:r>
      <w:r>
        <w:rPr>
          <w:sz w:val="24"/>
          <w:szCs w:val="24"/>
        </w:rPr>
        <w:t>so buffer to North Leverton.</w:t>
      </w:r>
    </w:p>
    <w:p w:rsidR="003539C9" w:rsidRDefault="003539C9" w:rsidP="003539C9">
      <w:pPr>
        <w:pStyle w:val="ListParagraph"/>
        <w:numPr>
          <w:ilvl w:val="0"/>
          <w:numId w:val="2"/>
        </w:numPr>
        <w:rPr>
          <w:sz w:val="24"/>
          <w:szCs w:val="24"/>
        </w:rPr>
      </w:pPr>
      <w:r w:rsidRPr="007A773A">
        <w:rPr>
          <w:sz w:val="24"/>
          <w:szCs w:val="24"/>
        </w:rPr>
        <w:t>Land south of Station Road / north of Town Street: Open spaces and views are important</w:t>
      </w:r>
      <w:r>
        <w:rPr>
          <w:sz w:val="24"/>
          <w:szCs w:val="24"/>
        </w:rPr>
        <w:t xml:space="preserve"> to the feel of the village. </w:t>
      </w:r>
    </w:p>
    <w:p w:rsidR="003539C9" w:rsidRPr="007A773A" w:rsidRDefault="003539C9" w:rsidP="003539C9">
      <w:pPr>
        <w:pStyle w:val="ListParagraph"/>
        <w:numPr>
          <w:ilvl w:val="0"/>
          <w:numId w:val="2"/>
        </w:numPr>
        <w:rPr>
          <w:sz w:val="24"/>
          <w:szCs w:val="24"/>
        </w:rPr>
      </w:pPr>
      <w:r w:rsidRPr="007A773A">
        <w:rPr>
          <w:sz w:val="24"/>
          <w:szCs w:val="24"/>
        </w:rPr>
        <w:t xml:space="preserve">Land between Glover Close and Bacon’s farm on south side of High Street: High Street  - </w:t>
      </w:r>
      <w:r>
        <w:rPr>
          <w:sz w:val="24"/>
          <w:szCs w:val="24"/>
        </w:rPr>
        <w:t xml:space="preserve">leave as green space. </w:t>
      </w:r>
    </w:p>
    <w:p w:rsidR="003539C9" w:rsidRPr="007A773A" w:rsidRDefault="003539C9" w:rsidP="003539C9">
      <w:pPr>
        <w:pStyle w:val="ListParagraph"/>
        <w:numPr>
          <w:ilvl w:val="0"/>
          <w:numId w:val="2"/>
        </w:numPr>
        <w:rPr>
          <w:sz w:val="24"/>
          <w:szCs w:val="24"/>
        </w:rPr>
      </w:pPr>
      <w:r w:rsidRPr="007A773A">
        <w:rPr>
          <w:sz w:val="24"/>
          <w:szCs w:val="24"/>
        </w:rPr>
        <w:t>Fields south of Meetinghouse Lane: Lovely open space with lots of wildlife. Special quiet spot.</w:t>
      </w:r>
    </w:p>
    <w:p w:rsidR="003539C9" w:rsidRDefault="003539C9" w:rsidP="003539C9">
      <w:pPr>
        <w:pStyle w:val="ListParagraph"/>
        <w:numPr>
          <w:ilvl w:val="0"/>
          <w:numId w:val="2"/>
        </w:numPr>
        <w:rPr>
          <w:sz w:val="24"/>
          <w:szCs w:val="24"/>
        </w:rPr>
      </w:pPr>
      <w:r w:rsidRPr="007A773A">
        <w:rPr>
          <w:sz w:val="24"/>
          <w:szCs w:val="24"/>
        </w:rPr>
        <w:t>Old railway line: Potential for using Cottam rail line into a cycle path</w:t>
      </w:r>
      <w:r>
        <w:rPr>
          <w:sz w:val="24"/>
          <w:szCs w:val="24"/>
        </w:rPr>
        <w:t xml:space="preserve"> to Retford or to the Trentside.</w:t>
      </w:r>
    </w:p>
    <w:p w:rsidR="00047D47" w:rsidRPr="00FE1EBF" w:rsidRDefault="00047D47" w:rsidP="00047D47">
      <w:pPr>
        <w:numPr>
          <w:ilvl w:val="0"/>
          <w:numId w:val="2"/>
        </w:numPr>
        <w:spacing w:after="160" w:line="259" w:lineRule="auto"/>
        <w:contextualSpacing/>
        <w:rPr>
          <w:sz w:val="24"/>
          <w:szCs w:val="24"/>
        </w:rPr>
      </w:pPr>
      <w:r w:rsidRPr="00FE1EBF">
        <w:rPr>
          <w:sz w:val="24"/>
          <w:szCs w:val="24"/>
        </w:rPr>
        <w:t xml:space="preserve">Land between Glover Close and Bacon’s farm on south side of High Street: No more building on High Street. Small narrow road with major access problems. </w:t>
      </w:r>
    </w:p>
    <w:p w:rsidR="00047D47" w:rsidRDefault="00047D47" w:rsidP="00047D47">
      <w:pPr>
        <w:pStyle w:val="ListParagraph"/>
        <w:rPr>
          <w:sz w:val="24"/>
          <w:szCs w:val="24"/>
        </w:rPr>
      </w:pPr>
    </w:p>
    <w:p w:rsidR="003539C9" w:rsidRPr="00EB4323" w:rsidRDefault="003539C9" w:rsidP="003539C9">
      <w:pPr>
        <w:pStyle w:val="ListParagraph"/>
        <w:rPr>
          <w:sz w:val="24"/>
          <w:szCs w:val="24"/>
        </w:rPr>
      </w:pPr>
    </w:p>
    <w:p w:rsidR="003539C9" w:rsidRDefault="003539C9" w:rsidP="003C3F52">
      <w:pPr>
        <w:rPr>
          <w:sz w:val="24"/>
          <w:szCs w:val="24"/>
        </w:rPr>
      </w:pPr>
    </w:p>
    <w:p w:rsidR="003539C9" w:rsidRDefault="003539C9" w:rsidP="003C3F52">
      <w:pPr>
        <w:rPr>
          <w:sz w:val="24"/>
          <w:szCs w:val="24"/>
        </w:rPr>
        <w:sectPr w:rsidR="003539C9" w:rsidSect="003539C9">
          <w:type w:val="continuous"/>
          <w:pgSz w:w="11906" w:h="16838"/>
          <w:pgMar w:top="1440" w:right="1440" w:bottom="1440" w:left="1440" w:header="708" w:footer="708" w:gutter="0"/>
          <w:cols w:num="2" w:space="708"/>
          <w:docGrid w:linePitch="360"/>
        </w:sectPr>
      </w:pPr>
    </w:p>
    <w:p w:rsidR="003539C9" w:rsidRDefault="003539C9" w:rsidP="003C3F52">
      <w:pPr>
        <w:rPr>
          <w:sz w:val="24"/>
          <w:szCs w:val="24"/>
        </w:rPr>
      </w:pPr>
    </w:p>
    <w:p w:rsidR="003539C9" w:rsidRDefault="003539C9" w:rsidP="003C3F52">
      <w:pPr>
        <w:rPr>
          <w:sz w:val="24"/>
          <w:szCs w:val="24"/>
        </w:rPr>
      </w:pPr>
    </w:p>
    <w:p w:rsidR="003539C9" w:rsidRDefault="003539C9"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539C9" w:rsidRDefault="003539C9" w:rsidP="003C3F52">
      <w:pPr>
        <w:rPr>
          <w:sz w:val="24"/>
          <w:szCs w:val="24"/>
        </w:rPr>
      </w:pPr>
    </w:p>
    <w:p w:rsidR="00EB4323" w:rsidRDefault="00EB4323" w:rsidP="003C3F52">
      <w:pPr>
        <w:rPr>
          <w:sz w:val="24"/>
          <w:szCs w:val="24"/>
        </w:rPr>
      </w:pPr>
    </w:p>
    <w:p w:rsidR="00EB4323" w:rsidRPr="007A773A" w:rsidRDefault="00EB4323" w:rsidP="00EB4323">
      <w:pPr>
        <w:rPr>
          <w:b/>
          <w:sz w:val="24"/>
          <w:szCs w:val="24"/>
        </w:rPr>
      </w:pPr>
      <w:r w:rsidRPr="00D54D97">
        <w:rPr>
          <w:b/>
          <w:noProof/>
          <w:sz w:val="24"/>
          <w:szCs w:val="24"/>
          <w:lang w:eastAsia="en-GB"/>
        </w:rPr>
        <w:lastRenderedPageBreak/>
        <mc:AlternateContent>
          <mc:Choice Requires="wps">
            <w:drawing>
              <wp:inline distT="0" distB="0" distL="0" distR="0" wp14:anchorId="2CF6B21A" wp14:editId="0F1B68C3">
                <wp:extent cx="5486378" cy="283779"/>
                <wp:effectExtent l="0" t="0" r="635" b="25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EB4323" w:rsidP="00EB4323">
                            <w:pPr>
                              <w:rPr>
                                <w:b/>
                                <w:sz w:val="24"/>
                                <w:szCs w:val="24"/>
                              </w:rPr>
                            </w:pPr>
                            <w:r>
                              <w:rPr>
                                <w:b/>
                                <w:sz w:val="24"/>
                                <w:szCs w:val="24"/>
                              </w:rPr>
                              <w:t>Infrastructure</w:t>
                            </w:r>
                          </w:p>
                        </w:txbxContent>
                      </wps:txbx>
                      <wps:bodyPr rot="0" vert="horz" wrap="square" lIns="91440" tIns="45720" rIns="91440" bIns="45720" anchor="t" anchorCtr="0">
                        <a:noAutofit/>
                      </wps:bodyPr>
                    </wps:wsp>
                  </a:graphicData>
                </a:graphic>
              </wp:inline>
            </w:drawing>
          </mc:Choice>
          <mc:Fallback>
            <w:pict>
              <v:shape w14:anchorId="2CF6B21A" id="_x0000_s1030"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R/JgIAACI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FirVH8mAgAAIgQAAA4AAAAAAAAAAAAAAAAALgIAAGRycy9lMm9Eb2MueG1s&#10;UEsBAi0AFAAGAAgAAAAhAFit7/DZAAAABAEAAA8AAAAAAAAAAAAAAAAAgAQAAGRycy9kb3ducmV2&#10;LnhtbFBLBQYAAAAABAAEAPMAAACGBQAAAAA=&#10;" fillcolor="#9cf" stroked="f">
                <v:textbox>
                  <w:txbxContent>
                    <w:p w:rsidR="00EB4323" w:rsidRPr="00A457C0" w:rsidRDefault="00EB4323" w:rsidP="00EB4323">
                      <w:pPr>
                        <w:rPr>
                          <w:b/>
                          <w:sz w:val="24"/>
                          <w:szCs w:val="24"/>
                        </w:rPr>
                      </w:pPr>
                      <w:r>
                        <w:rPr>
                          <w:b/>
                          <w:sz w:val="24"/>
                          <w:szCs w:val="24"/>
                        </w:rPr>
                        <w:t>Infrastructure</w:t>
                      </w:r>
                    </w:p>
                  </w:txbxContent>
                </v:textbox>
                <w10:anchorlock/>
              </v:shape>
            </w:pict>
          </mc:Fallback>
        </mc:AlternateContent>
      </w:r>
    </w:p>
    <w:p w:rsidR="00EB4323" w:rsidRPr="007A773A" w:rsidRDefault="00EB4323" w:rsidP="00EB4323">
      <w:pPr>
        <w:rPr>
          <w:sz w:val="24"/>
          <w:szCs w:val="24"/>
        </w:rPr>
      </w:pPr>
    </w:p>
    <w:p w:rsidR="00EB4323" w:rsidRDefault="00EB4323" w:rsidP="00EB4323">
      <w:pPr>
        <w:pStyle w:val="ListParagraph"/>
        <w:numPr>
          <w:ilvl w:val="0"/>
          <w:numId w:val="2"/>
        </w:numPr>
        <w:rPr>
          <w:sz w:val="24"/>
          <w:szCs w:val="24"/>
        </w:rPr>
        <w:sectPr w:rsidR="00EB4323" w:rsidSect="007A773A">
          <w:type w:val="continuous"/>
          <w:pgSz w:w="11906" w:h="16838"/>
          <w:pgMar w:top="1440" w:right="1440" w:bottom="1440" w:left="1440" w:header="708" w:footer="708" w:gutter="0"/>
          <w:cols w:space="708"/>
          <w:docGrid w:linePitch="360"/>
        </w:sectPr>
      </w:pPr>
    </w:p>
    <w:p w:rsidR="00EB4323" w:rsidRPr="007A773A" w:rsidRDefault="00EB4323" w:rsidP="00EB4323">
      <w:pPr>
        <w:pStyle w:val="ListParagraph"/>
        <w:numPr>
          <w:ilvl w:val="0"/>
          <w:numId w:val="2"/>
        </w:numPr>
        <w:rPr>
          <w:sz w:val="24"/>
          <w:szCs w:val="24"/>
        </w:rPr>
      </w:pPr>
      <w:r w:rsidRPr="007A773A">
        <w:rPr>
          <w:sz w:val="24"/>
          <w:szCs w:val="24"/>
        </w:rPr>
        <w:t>Poor quality of the roads. Heavy lorries pass through very regularly (large haulage company also is based in the village). The poor road surface combined with excessive speeds cause houses on, the main road to vibrate.</w:t>
      </w:r>
    </w:p>
    <w:p w:rsidR="00EB4323" w:rsidRPr="007A773A" w:rsidRDefault="00EB4323" w:rsidP="00EB4323">
      <w:pPr>
        <w:pStyle w:val="ListParagraph"/>
        <w:numPr>
          <w:ilvl w:val="0"/>
          <w:numId w:val="2"/>
        </w:numPr>
        <w:rPr>
          <w:sz w:val="24"/>
          <w:szCs w:val="24"/>
        </w:rPr>
      </w:pPr>
      <w:r w:rsidRPr="007A773A">
        <w:rPr>
          <w:sz w:val="24"/>
          <w:szCs w:val="24"/>
        </w:rPr>
        <w:t>Very poorly maintained. Not capable of taking big development.</w:t>
      </w:r>
    </w:p>
    <w:p w:rsidR="00EB4323" w:rsidRPr="007A773A" w:rsidRDefault="00EB4323" w:rsidP="00EB4323">
      <w:pPr>
        <w:pStyle w:val="ListParagraph"/>
        <w:numPr>
          <w:ilvl w:val="0"/>
          <w:numId w:val="2"/>
        </w:numPr>
        <w:rPr>
          <w:sz w:val="24"/>
          <w:szCs w:val="24"/>
        </w:rPr>
      </w:pPr>
      <w:r w:rsidRPr="007A773A">
        <w:rPr>
          <w:sz w:val="24"/>
          <w:szCs w:val="24"/>
        </w:rPr>
        <w:t xml:space="preserve">Community wind turbine, before large developers monopolise. </w:t>
      </w:r>
    </w:p>
    <w:p w:rsidR="00EB4323" w:rsidRPr="007A773A" w:rsidRDefault="00EB4323" w:rsidP="00EB4323">
      <w:pPr>
        <w:pStyle w:val="ListParagraph"/>
        <w:numPr>
          <w:ilvl w:val="0"/>
          <w:numId w:val="2"/>
        </w:numPr>
        <w:rPr>
          <w:sz w:val="24"/>
          <w:szCs w:val="24"/>
        </w:rPr>
      </w:pPr>
      <w:r w:rsidRPr="007A773A">
        <w:rPr>
          <w:sz w:val="24"/>
          <w:szCs w:val="24"/>
        </w:rPr>
        <w:t>Tram</w:t>
      </w:r>
      <w:r>
        <w:rPr>
          <w:sz w:val="24"/>
          <w:szCs w:val="24"/>
        </w:rPr>
        <w:t xml:space="preserve"> line / </w:t>
      </w:r>
      <w:r w:rsidRPr="007A773A">
        <w:rPr>
          <w:sz w:val="24"/>
          <w:szCs w:val="24"/>
        </w:rPr>
        <w:t xml:space="preserve">Cottam rail line footpath. </w:t>
      </w:r>
    </w:p>
    <w:p w:rsidR="00EB4323" w:rsidRPr="007A773A" w:rsidRDefault="00EB4323" w:rsidP="00EB4323">
      <w:pPr>
        <w:pStyle w:val="ListParagraph"/>
        <w:numPr>
          <w:ilvl w:val="0"/>
          <w:numId w:val="2"/>
        </w:numPr>
        <w:rPr>
          <w:sz w:val="24"/>
          <w:szCs w:val="24"/>
        </w:rPr>
      </w:pPr>
      <w:r w:rsidRPr="007A773A">
        <w:rPr>
          <w:sz w:val="24"/>
          <w:szCs w:val="24"/>
        </w:rPr>
        <w:t>Roads, footpaths and hedgerows. All need much better maintenance.</w:t>
      </w:r>
    </w:p>
    <w:p w:rsidR="00EB4323" w:rsidRPr="007A773A" w:rsidRDefault="00EB4323" w:rsidP="00EB4323">
      <w:pPr>
        <w:pStyle w:val="ListParagraph"/>
        <w:numPr>
          <w:ilvl w:val="0"/>
          <w:numId w:val="2"/>
        </w:numPr>
        <w:rPr>
          <w:sz w:val="24"/>
          <w:szCs w:val="24"/>
        </w:rPr>
      </w:pPr>
      <w:r w:rsidRPr="007A773A">
        <w:rPr>
          <w:sz w:val="24"/>
          <w:szCs w:val="24"/>
        </w:rPr>
        <w:t xml:space="preserve">Flooding problem mainly caused by lack of regular cleaning of dykes – this must be done on at least 2 year programme. </w:t>
      </w:r>
    </w:p>
    <w:p w:rsidR="00EB4323" w:rsidRPr="007A773A" w:rsidRDefault="00EB4323" w:rsidP="00EB4323">
      <w:pPr>
        <w:pStyle w:val="ListParagraph"/>
        <w:numPr>
          <w:ilvl w:val="0"/>
          <w:numId w:val="2"/>
        </w:numPr>
        <w:rPr>
          <w:sz w:val="24"/>
          <w:szCs w:val="24"/>
        </w:rPr>
      </w:pPr>
      <w:r w:rsidRPr="007A773A">
        <w:rPr>
          <w:sz w:val="24"/>
          <w:szCs w:val="24"/>
        </w:rPr>
        <w:t>Make the potholes into a tourist attraction or national monument. I drive on the opposite side of the road to avoid. Can be dangerous in face of oncoming traffic. &lt;- Ditto. I worry about cyclists. It’s a death trap.</w:t>
      </w:r>
    </w:p>
    <w:p w:rsidR="00EB4323" w:rsidRPr="007A773A" w:rsidRDefault="00EB4323" w:rsidP="00EB4323">
      <w:pPr>
        <w:pStyle w:val="ListParagraph"/>
        <w:numPr>
          <w:ilvl w:val="0"/>
          <w:numId w:val="2"/>
        </w:numPr>
        <w:rPr>
          <w:sz w:val="24"/>
          <w:szCs w:val="24"/>
        </w:rPr>
      </w:pPr>
      <w:r w:rsidRPr="007A773A">
        <w:rPr>
          <w:sz w:val="24"/>
          <w:szCs w:val="24"/>
        </w:rPr>
        <w:t>Poor state of footpaths spoiling the beauty of the village. Some a</w:t>
      </w:r>
      <w:r>
        <w:rPr>
          <w:sz w:val="24"/>
          <w:szCs w:val="24"/>
        </w:rPr>
        <w:t>re impossible to walk safely on.</w:t>
      </w:r>
      <w:r w:rsidRPr="007A773A">
        <w:rPr>
          <w:sz w:val="24"/>
          <w:szCs w:val="24"/>
        </w:rPr>
        <w:t xml:space="preserve"> Damage by off-road vehicles + motor bikes + quad bikes.</w:t>
      </w:r>
    </w:p>
    <w:p w:rsidR="00EB4323" w:rsidRDefault="00EB4323" w:rsidP="00EB4323">
      <w:pPr>
        <w:pStyle w:val="ListParagraph"/>
        <w:numPr>
          <w:ilvl w:val="0"/>
          <w:numId w:val="2"/>
        </w:numPr>
        <w:rPr>
          <w:sz w:val="24"/>
          <w:szCs w:val="24"/>
        </w:rPr>
      </w:pPr>
      <w:r w:rsidRPr="007A773A">
        <w:rPr>
          <w:sz w:val="24"/>
          <w:szCs w:val="24"/>
        </w:rPr>
        <w:t xml:space="preserve">Improve footpath signs and better maintenance of hedgerows. </w:t>
      </w:r>
    </w:p>
    <w:p w:rsidR="00047D47" w:rsidRPr="00B2434B" w:rsidRDefault="00047D47" w:rsidP="00047D47">
      <w:pPr>
        <w:pStyle w:val="ListParagraph"/>
        <w:numPr>
          <w:ilvl w:val="0"/>
          <w:numId w:val="2"/>
        </w:numPr>
        <w:rPr>
          <w:sz w:val="24"/>
          <w:szCs w:val="24"/>
        </w:rPr>
      </w:pPr>
      <w:r w:rsidRPr="007A773A">
        <w:rPr>
          <w:sz w:val="24"/>
          <w:szCs w:val="24"/>
        </w:rPr>
        <w:t>General: The drainage system was not build to cope with modern hard standing. More development would exacerbate this proble</w:t>
      </w:r>
      <w:r>
        <w:rPr>
          <w:sz w:val="24"/>
          <w:szCs w:val="24"/>
        </w:rPr>
        <w:t>m for the overworked drains</w:t>
      </w:r>
      <w:r w:rsidRPr="007A773A">
        <w:rPr>
          <w:sz w:val="24"/>
          <w:szCs w:val="24"/>
        </w:rPr>
        <w:t>.</w:t>
      </w:r>
    </w:p>
    <w:p w:rsidR="00047D47" w:rsidRDefault="00047D47" w:rsidP="00047D47">
      <w:pPr>
        <w:pStyle w:val="ListParagraph"/>
        <w:rPr>
          <w:sz w:val="24"/>
          <w:szCs w:val="24"/>
        </w:rPr>
      </w:pPr>
    </w:p>
    <w:p w:rsidR="00744D41" w:rsidRDefault="00744D41" w:rsidP="00744D41">
      <w:pPr>
        <w:spacing w:after="160" w:line="259" w:lineRule="auto"/>
        <w:ind w:left="720"/>
        <w:contextualSpacing/>
        <w:rPr>
          <w:sz w:val="24"/>
          <w:szCs w:val="24"/>
        </w:rPr>
      </w:pPr>
    </w:p>
    <w:p w:rsidR="00744D41" w:rsidRPr="005936DB" w:rsidRDefault="00744D41" w:rsidP="00744D41">
      <w:pPr>
        <w:spacing w:after="160" w:line="259" w:lineRule="auto"/>
        <w:contextualSpacing/>
        <w:rPr>
          <w:sz w:val="24"/>
          <w:szCs w:val="24"/>
        </w:rPr>
        <w:sectPr w:rsidR="00744D41" w:rsidRPr="005936DB" w:rsidSect="00744D41">
          <w:type w:val="continuous"/>
          <w:pgSz w:w="11906" w:h="16838"/>
          <w:pgMar w:top="1440" w:right="1440" w:bottom="1440" w:left="1440" w:header="708" w:footer="708" w:gutter="0"/>
          <w:cols w:num="2" w:space="708"/>
          <w:docGrid w:linePitch="360"/>
        </w:sectPr>
      </w:pPr>
    </w:p>
    <w:p w:rsidR="00744D41" w:rsidRPr="00744D41" w:rsidRDefault="00744D41" w:rsidP="00744D41">
      <w:pPr>
        <w:rPr>
          <w:sz w:val="24"/>
          <w:szCs w:val="24"/>
        </w:rPr>
        <w:sectPr w:rsidR="00744D41" w:rsidRPr="00744D41" w:rsidSect="007A773A">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3B1B97" w:rsidRDefault="003B1B97" w:rsidP="003B1B97">
      <w:pPr>
        <w:rPr>
          <w:b/>
          <w:sz w:val="24"/>
          <w:szCs w:val="24"/>
        </w:rPr>
      </w:pPr>
      <w:r w:rsidRPr="00D54D97">
        <w:rPr>
          <w:b/>
          <w:noProof/>
          <w:sz w:val="24"/>
          <w:szCs w:val="24"/>
          <w:lang w:eastAsia="en-GB"/>
        </w:rPr>
        <mc:AlternateContent>
          <mc:Choice Requires="wps">
            <w:drawing>
              <wp:inline distT="0" distB="0" distL="0" distR="0" wp14:anchorId="3251A64A" wp14:editId="01654612">
                <wp:extent cx="5486378" cy="283779"/>
                <wp:effectExtent l="0" t="0" r="635" b="254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3B1B97" w:rsidRPr="00A457C0" w:rsidRDefault="003B1B97" w:rsidP="003B1B97">
                            <w:pPr>
                              <w:rPr>
                                <w:b/>
                                <w:sz w:val="24"/>
                                <w:szCs w:val="24"/>
                              </w:rPr>
                            </w:pPr>
                            <w:r>
                              <w:rPr>
                                <w:b/>
                                <w:sz w:val="24"/>
                                <w:szCs w:val="24"/>
                              </w:rPr>
                              <w:t>Services / Local Facilities</w:t>
                            </w:r>
                          </w:p>
                        </w:txbxContent>
                      </wps:txbx>
                      <wps:bodyPr rot="0" vert="horz" wrap="square" lIns="91440" tIns="45720" rIns="91440" bIns="45720" anchor="t" anchorCtr="0">
                        <a:noAutofit/>
                      </wps:bodyPr>
                    </wps:wsp>
                  </a:graphicData>
                </a:graphic>
              </wp:inline>
            </w:drawing>
          </mc:Choice>
          <mc:Fallback>
            <w:pict>
              <v:shape w14:anchorId="3251A64A" id="_x0000_s1031"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" fillcolor="#9cf" stroked="f">
                <v:textbox>
                  <w:txbxContent>
                    <w:p w:rsidR="003B1B97" w:rsidRPr="00A457C0" w:rsidRDefault="003B1B97" w:rsidP="003B1B97">
                      <w:pPr>
                        <w:rPr>
                          <w:b/>
                          <w:sz w:val="24"/>
                          <w:szCs w:val="24"/>
                        </w:rPr>
                      </w:pPr>
                      <w:r>
                        <w:rPr>
                          <w:b/>
                          <w:sz w:val="24"/>
                          <w:szCs w:val="24"/>
                        </w:rPr>
                        <w:t>Services / Local Facilities</w:t>
                      </w:r>
                    </w:p>
                  </w:txbxContent>
                </v:textbox>
                <w10:anchorlock/>
              </v:shape>
            </w:pict>
          </mc:Fallback>
        </mc:AlternateContent>
      </w:r>
    </w:p>
    <w:p w:rsidR="003B1B97" w:rsidRPr="007A773A" w:rsidRDefault="003B1B97" w:rsidP="003B1B97">
      <w:pPr>
        <w:rPr>
          <w:sz w:val="24"/>
          <w:szCs w:val="24"/>
        </w:rPr>
      </w:pPr>
    </w:p>
    <w:p w:rsidR="003B1B97" w:rsidRDefault="003B1B97" w:rsidP="003B1B97">
      <w:pPr>
        <w:pStyle w:val="ListParagraph"/>
        <w:numPr>
          <w:ilvl w:val="0"/>
          <w:numId w:val="5"/>
        </w:numPr>
        <w:rPr>
          <w:sz w:val="24"/>
          <w:szCs w:val="24"/>
        </w:rPr>
        <w:sectPr w:rsidR="003B1B97" w:rsidSect="007A773A">
          <w:type w:val="continuous"/>
          <w:pgSz w:w="11906" w:h="16838"/>
          <w:pgMar w:top="1440" w:right="1440" w:bottom="1440" w:left="1440" w:header="708" w:footer="708" w:gutter="0"/>
          <w:cols w:space="708"/>
          <w:docGrid w:linePitch="360"/>
        </w:sectPr>
      </w:pPr>
    </w:p>
    <w:p w:rsidR="003B1B97" w:rsidRPr="007A773A" w:rsidRDefault="003B1B97" w:rsidP="003B1B97">
      <w:pPr>
        <w:pStyle w:val="ListParagraph"/>
        <w:numPr>
          <w:ilvl w:val="0"/>
          <w:numId w:val="5"/>
        </w:numPr>
        <w:rPr>
          <w:color w:val="000000" w:themeColor="text1"/>
          <w:sz w:val="24"/>
          <w:szCs w:val="24"/>
        </w:rPr>
      </w:pPr>
      <w:r w:rsidRPr="007A773A">
        <w:rPr>
          <w:sz w:val="24"/>
          <w:szCs w:val="24"/>
        </w:rPr>
        <w:t>The services we have are not sufficient to serve the current population – i.e. doctors, bus service, road structure, play areas. Before any new development is considered these areas need attention first.</w:t>
      </w:r>
    </w:p>
    <w:p w:rsidR="003B1B97" w:rsidRPr="007A773A" w:rsidRDefault="003B1B97" w:rsidP="003B1B97">
      <w:pPr>
        <w:pStyle w:val="ListParagraph"/>
        <w:numPr>
          <w:ilvl w:val="0"/>
          <w:numId w:val="5"/>
        </w:numPr>
        <w:rPr>
          <w:color w:val="000000" w:themeColor="text1"/>
          <w:sz w:val="24"/>
          <w:szCs w:val="24"/>
        </w:rPr>
      </w:pPr>
      <w:r>
        <w:rPr>
          <w:sz w:val="24"/>
          <w:szCs w:val="24"/>
        </w:rPr>
        <w:t>Local service</w:t>
      </w:r>
      <w:r w:rsidRPr="007A773A">
        <w:rPr>
          <w:sz w:val="24"/>
          <w:szCs w:val="24"/>
        </w:rPr>
        <w:t xml:space="preserve"> infra</w:t>
      </w:r>
      <w:r>
        <w:rPr>
          <w:sz w:val="24"/>
          <w:szCs w:val="24"/>
        </w:rPr>
        <w:t>structure</w:t>
      </w:r>
      <w:r w:rsidRPr="007A773A">
        <w:rPr>
          <w:sz w:val="24"/>
          <w:szCs w:val="24"/>
        </w:rPr>
        <w:t xml:space="preserve"> needs improvement but must not alter the charm of the village.</w:t>
      </w:r>
    </w:p>
    <w:p w:rsidR="003B1B97" w:rsidRPr="00871F18" w:rsidRDefault="003B1B97" w:rsidP="003B1B97">
      <w:pPr>
        <w:pStyle w:val="ListParagraph"/>
        <w:numPr>
          <w:ilvl w:val="0"/>
          <w:numId w:val="5"/>
        </w:numPr>
        <w:rPr>
          <w:color w:val="000000" w:themeColor="text1"/>
          <w:sz w:val="24"/>
          <w:szCs w:val="24"/>
        </w:rPr>
      </w:pPr>
      <w:r w:rsidRPr="007A773A">
        <w:rPr>
          <w:sz w:val="24"/>
          <w:szCs w:val="24"/>
        </w:rPr>
        <w:t>Where is a school locally? So many things to be thought about!</w:t>
      </w:r>
    </w:p>
    <w:p w:rsidR="003B1B97" w:rsidRPr="007A773A" w:rsidRDefault="003B1B97" w:rsidP="003B1B97">
      <w:pPr>
        <w:pStyle w:val="ListParagraph"/>
        <w:numPr>
          <w:ilvl w:val="0"/>
          <w:numId w:val="5"/>
        </w:numPr>
        <w:rPr>
          <w:color w:val="000000" w:themeColor="text1"/>
          <w:sz w:val="24"/>
          <w:szCs w:val="24"/>
        </w:rPr>
      </w:pPr>
      <w:r w:rsidRPr="003C3F52">
        <w:rPr>
          <w:sz w:val="24"/>
          <w:szCs w:val="24"/>
        </w:rPr>
        <w:t>The pub could be the heart / centre of the community – family events, support local events i.e. Jubilee.</w:t>
      </w:r>
    </w:p>
    <w:p w:rsidR="003B1B97" w:rsidRDefault="003B1B97" w:rsidP="003C3F52">
      <w:pPr>
        <w:rPr>
          <w:sz w:val="24"/>
          <w:szCs w:val="24"/>
        </w:rPr>
        <w:sectPr w:rsidR="003B1B97" w:rsidSect="003B1B97">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EB4323" w:rsidRPr="00FE6C3A" w:rsidRDefault="00EB4323" w:rsidP="00EB4323">
      <w:pPr>
        <w:rPr>
          <w:sz w:val="24"/>
          <w:szCs w:val="24"/>
        </w:rPr>
      </w:pPr>
      <w:r w:rsidRPr="00D54D97">
        <w:rPr>
          <w:b/>
          <w:noProof/>
          <w:sz w:val="24"/>
          <w:szCs w:val="24"/>
          <w:lang w:eastAsia="en-GB"/>
        </w:rPr>
        <w:lastRenderedPageBreak/>
        <mc:AlternateContent>
          <mc:Choice Requires="wps">
            <w:drawing>
              <wp:inline distT="0" distB="0" distL="0" distR="0" wp14:anchorId="6897F229" wp14:editId="2831F207">
                <wp:extent cx="5486378" cy="283779"/>
                <wp:effectExtent l="0" t="0" r="635" b="254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EB4323" w:rsidP="00EB4323">
                            <w:pPr>
                              <w:rPr>
                                <w:b/>
                                <w:sz w:val="24"/>
                                <w:szCs w:val="24"/>
                              </w:rPr>
                            </w:pPr>
                            <w:r>
                              <w:rPr>
                                <w:b/>
                                <w:sz w:val="24"/>
                                <w:szCs w:val="24"/>
                              </w:rPr>
                              <w:t>Transport / Getting About</w:t>
                            </w:r>
                          </w:p>
                        </w:txbxContent>
                      </wps:txbx>
                      <wps:bodyPr rot="0" vert="horz" wrap="square" lIns="91440" tIns="45720" rIns="91440" bIns="45720" anchor="t" anchorCtr="0">
                        <a:noAutofit/>
                      </wps:bodyPr>
                    </wps:wsp>
                  </a:graphicData>
                </a:graphic>
              </wp:inline>
            </w:drawing>
          </mc:Choice>
          <mc:Fallback>
            <w:pict>
              <v:shape w14:anchorId="6897F229" id="_x0000_s1032"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" fillcolor="#9cf" stroked="f">
                <v:textbox>
                  <w:txbxContent>
                    <w:p w:rsidR="00EB4323" w:rsidRPr="00A457C0" w:rsidRDefault="00EB4323" w:rsidP="00EB4323">
                      <w:pPr>
                        <w:rPr>
                          <w:b/>
                          <w:sz w:val="24"/>
                          <w:szCs w:val="24"/>
                        </w:rPr>
                      </w:pPr>
                      <w:r>
                        <w:rPr>
                          <w:b/>
                          <w:sz w:val="24"/>
                          <w:szCs w:val="24"/>
                        </w:rPr>
                        <w:t>Transport / Getting About</w:t>
                      </w:r>
                    </w:p>
                  </w:txbxContent>
                </v:textbox>
                <w10:anchorlock/>
              </v:shape>
            </w:pict>
          </mc:Fallback>
        </mc:AlternateContent>
      </w:r>
    </w:p>
    <w:p w:rsidR="00EB4323" w:rsidRPr="007A773A" w:rsidRDefault="00EB4323" w:rsidP="00EB4323">
      <w:pPr>
        <w:rPr>
          <w:sz w:val="24"/>
          <w:szCs w:val="24"/>
        </w:rPr>
      </w:pPr>
    </w:p>
    <w:p w:rsidR="00EB4323" w:rsidRDefault="00EB4323" w:rsidP="00EB4323">
      <w:pPr>
        <w:pStyle w:val="ListParagraph"/>
        <w:numPr>
          <w:ilvl w:val="0"/>
          <w:numId w:val="2"/>
        </w:numPr>
        <w:rPr>
          <w:sz w:val="24"/>
          <w:szCs w:val="24"/>
        </w:rPr>
        <w:sectPr w:rsidR="00EB4323" w:rsidSect="007A773A">
          <w:type w:val="continuous"/>
          <w:pgSz w:w="11906" w:h="16838"/>
          <w:pgMar w:top="1440" w:right="1440" w:bottom="1440" w:left="1440" w:header="708" w:footer="708" w:gutter="0"/>
          <w:cols w:space="708"/>
          <w:docGrid w:linePitch="360"/>
        </w:sectPr>
      </w:pPr>
    </w:p>
    <w:p w:rsidR="00EB4323" w:rsidRDefault="00EB4323" w:rsidP="00EB4323">
      <w:pPr>
        <w:pStyle w:val="ListParagraph"/>
        <w:numPr>
          <w:ilvl w:val="0"/>
          <w:numId w:val="2"/>
        </w:numPr>
        <w:rPr>
          <w:sz w:val="24"/>
          <w:szCs w:val="24"/>
        </w:rPr>
      </w:pPr>
      <w:r w:rsidRPr="007A773A">
        <w:rPr>
          <w:sz w:val="24"/>
          <w:szCs w:val="24"/>
        </w:rPr>
        <w:t>Speed limits,</w:t>
      </w:r>
      <w:r w:rsidR="00885F0D">
        <w:rPr>
          <w:sz w:val="24"/>
          <w:szCs w:val="24"/>
        </w:rPr>
        <w:t xml:space="preserve"> calming system in Town Street</w:t>
      </w:r>
      <w:r w:rsidRPr="007A773A">
        <w:rPr>
          <w:sz w:val="24"/>
          <w:szCs w:val="24"/>
        </w:rPr>
        <w:t xml:space="preserve">. </w:t>
      </w:r>
    </w:p>
    <w:p w:rsidR="00273421" w:rsidRDefault="00273421" w:rsidP="00EB4323">
      <w:pPr>
        <w:pStyle w:val="ListParagraph"/>
        <w:numPr>
          <w:ilvl w:val="0"/>
          <w:numId w:val="2"/>
        </w:numPr>
        <w:rPr>
          <w:sz w:val="24"/>
          <w:szCs w:val="24"/>
        </w:rPr>
      </w:pPr>
      <w:r w:rsidRPr="00273421">
        <w:rPr>
          <w:i/>
          <w:sz w:val="24"/>
          <w:szCs w:val="24"/>
        </w:rPr>
        <w:t>(In response to above</w:t>
      </w:r>
      <w:r>
        <w:rPr>
          <w:sz w:val="24"/>
          <w:szCs w:val="24"/>
        </w:rPr>
        <w:t xml:space="preserve">) </w:t>
      </w:r>
      <w:r w:rsidRPr="003C3F52">
        <w:rPr>
          <w:sz w:val="24"/>
          <w:szCs w:val="24"/>
        </w:rPr>
        <w:t>Church Street and Retford Road first please – think this road name is an error</w:t>
      </w:r>
      <w:r>
        <w:rPr>
          <w:sz w:val="24"/>
          <w:szCs w:val="24"/>
        </w:rPr>
        <w:t>.</w:t>
      </w:r>
    </w:p>
    <w:p w:rsidR="00273421" w:rsidRDefault="00273421" w:rsidP="00EB4323">
      <w:pPr>
        <w:pStyle w:val="ListParagraph"/>
        <w:numPr>
          <w:ilvl w:val="0"/>
          <w:numId w:val="2"/>
        </w:numPr>
        <w:rPr>
          <w:sz w:val="24"/>
          <w:szCs w:val="24"/>
        </w:rPr>
      </w:pPr>
      <w:r>
        <w:rPr>
          <w:i/>
          <w:sz w:val="24"/>
          <w:szCs w:val="24"/>
        </w:rPr>
        <w:t xml:space="preserve">(Also in response to above) </w:t>
      </w:r>
      <w:r w:rsidRPr="003C3F52">
        <w:rPr>
          <w:sz w:val="24"/>
          <w:szCs w:val="24"/>
        </w:rPr>
        <w:t>Church Street is worse, along with Retford Road – more traffic</w:t>
      </w:r>
      <w:r>
        <w:rPr>
          <w:sz w:val="24"/>
          <w:szCs w:val="24"/>
        </w:rPr>
        <w:t>.</w:t>
      </w:r>
    </w:p>
    <w:p w:rsidR="00885F0D" w:rsidRDefault="00885F0D" w:rsidP="00885F0D">
      <w:pPr>
        <w:pStyle w:val="ListParagraph"/>
        <w:numPr>
          <w:ilvl w:val="0"/>
          <w:numId w:val="2"/>
        </w:numPr>
        <w:rPr>
          <w:sz w:val="24"/>
          <w:szCs w:val="24"/>
        </w:rPr>
      </w:pPr>
      <w:r w:rsidRPr="007A773A">
        <w:rPr>
          <w:sz w:val="24"/>
          <w:szCs w:val="24"/>
        </w:rPr>
        <w:t>Not enough policing of speed limits and traffic generally “speeds” through the village.</w:t>
      </w:r>
    </w:p>
    <w:p w:rsidR="00885F0D" w:rsidRPr="007A773A" w:rsidRDefault="00885F0D" w:rsidP="00885F0D">
      <w:pPr>
        <w:pStyle w:val="ListParagraph"/>
        <w:numPr>
          <w:ilvl w:val="0"/>
          <w:numId w:val="2"/>
        </w:numPr>
        <w:rPr>
          <w:sz w:val="24"/>
          <w:szCs w:val="24"/>
        </w:rPr>
      </w:pPr>
      <w:r w:rsidRPr="007A773A">
        <w:rPr>
          <w:sz w:val="24"/>
          <w:szCs w:val="24"/>
        </w:rPr>
        <w:t>Speed limit enforcement.</w:t>
      </w:r>
    </w:p>
    <w:p w:rsidR="00885F0D" w:rsidRPr="007A773A" w:rsidRDefault="00885F0D" w:rsidP="00885F0D">
      <w:pPr>
        <w:pStyle w:val="ListParagraph"/>
        <w:numPr>
          <w:ilvl w:val="0"/>
          <w:numId w:val="2"/>
        </w:numPr>
        <w:rPr>
          <w:sz w:val="24"/>
          <w:szCs w:val="24"/>
        </w:rPr>
      </w:pPr>
      <w:r w:rsidRPr="007A773A">
        <w:rPr>
          <w:sz w:val="24"/>
          <w:szCs w:val="24"/>
        </w:rPr>
        <w:t>Control of vehicle speed in village.</w:t>
      </w:r>
    </w:p>
    <w:p w:rsidR="00885F0D" w:rsidRPr="00885F0D" w:rsidRDefault="00885F0D" w:rsidP="00885F0D">
      <w:pPr>
        <w:pStyle w:val="ListParagraph"/>
        <w:numPr>
          <w:ilvl w:val="0"/>
          <w:numId w:val="2"/>
        </w:numPr>
        <w:rPr>
          <w:sz w:val="24"/>
          <w:szCs w:val="24"/>
        </w:rPr>
      </w:pPr>
      <w:r w:rsidRPr="007A773A">
        <w:rPr>
          <w:sz w:val="24"/>
          <w:szCs w:val="24"/>
        </w:rPr>
        <w:t>Definitely speed reduction – we live on main road + the speeding is ridiculous.</w:t>
      </w:r>
    </w:p>
    <w:p w:rsidR="00EB4323" w:rsidRDefault="00EB4323" w:rsidP="00EB4323">
      <w:pPr>
        <w:pStyle w:val="ListParagraph"/>
        <w:numPr>
          <w:ilvl w:val="0"/>
          <w:numId w:val="2"/>
        </w:numPr>
        <w:rPr>
          <w:sz w:val="24"/>
          <w:szCs w:val="24"/>
        </w:rPr>
      </w:pPr>
      <w:r w:rsidRPr="007A773A">
        <w:rPr>
          <w:sz w:val="24"/>
          <w:szCs w:val="24"/>
        </w:rPr>
        <w:t>Not enough buses per day. A trip to town (Retford/Gainsborough) needs careful planning.</w:t>
      </w:r>
    </w:p>
    <w:p w:rsidR="00885F0D" w:rsidRPr="007A773A" w:rsidRDefault="00885F0D" w:rsidP="00885F0D">
      <w:pPr>
        <w:pStyle w:val="ListParagraph"/>
        <w:numPr>
          <w:ilvl w:val="0"/>
          <w:numId w:val="2"/>
        </w:numPr>
        <w:rPr>
          <w:sz w:val="24"/>
          <w:szCs w:val="24"/>
        </w:rPr>
      </w:pPr>
      <w:r w:rsidRPr="007A773A">
        <w:rPr>
          <w:sz w:val="24"/>
          <w:szCs w:val="24"/>
        </w:rPr>
        <w:t>Two bus stops where no bus actually stops or passes.</w:t>
      </w:r>
    </w:p>
    <w:p w:rsidR="00885F0D" w:rsidRPr="00885F0D" w:rsidRDefault="00885F0D" w:rsidP="00885F0D">
      <w:pPr>
        <w:pStyle w:val="ListParagraph"/>
        <w:numPr>
          <w:ilvl w:val="0"/>
          <w:numId w:val="2"/>
        </w:numPr>
        <w:rPr>
          <w:sz w:val="24"/>
          <w:szCs w:val="24"/>
        </w:rPr>
      </w:pPr>
      <w:r w:rsidRPr="007A773A">
        <w:rPr>
          <w:sz w:val="24"/>
          <w:szCs w:val="24"/>
        </w:rPr>
        <w:t>Bus stop on main Treswell Road for elderly folk who live in the Glover Close bungalows. They have quite a trek to get to bus stop on Retford Road.</w:t>
      </w:r>
    </w:p>
    <w:p w:rsidR="00EE51BC" w:rsidRPr="003B1B97" w:rsidRDefault="00EB4323" w:rsidP="003B1B97">
      <w:pPr>
        <w:pStyle w:val="ListParagraph"/>
        <w:numPr>
          <w:ilvl w:val="0"/>
          <w:numId w:val="2"/>
        </w:numPr>
        <w:rPr>
          <w:sz w:val="24"/>
          <w:szCs w:val="24"/>
        </w:rPr>
      </w:pPr>
      <w:r w:rsidRPr="007A773A">
        <w:rPr>
          <w:sz w:val="24"/>
          <w:szCs w:val="24"/>
        </w:rPr>
        <w:t xml:space="preserve">Only 1 place where the bus stops – no shelter and no actual sign. How does anyone know? </w:t>
      </w:r>
    </w:p>
    <w:p w:rsidR="00EB4323" w:rsidRDefault="00EB4323" w:rsidP="00EB4323">
      <w:pPr>
        <w:pStyle w:val="ListParagraph"/>
        <w:numPr>
          <w:ilvl w:val="0"/>
          <w:numId w:val="2"/>
        </w:numPr>
        <w:rPr>
          <w:sz w:val="24"/>
          <w:szCs w:val="24"/>
        </w:rPr>
      </w:pPr>
      <w:r w:rsidRPr="007A773A">
        <w:rPr>
          <w:sz w:val="24"/>
          <w:szCs w:val="24"/>
        </w:rPr>
        <w:t>1 Bus stop – not central. Long walk from where most pensioners live. Plus, they have to go up and down a hill on narrow pavements.</w:t>
      </w:r>
    </w:p>
    <w:p w:rsidR="00885F0D" w:rsidRDefault="00885F0D" w:rsidP="00885F0D">
      <w:pPr>
        <w:numPr>
          <w:ilvl w:val="0"/>
          <w:numId w:val="2"/>
        </w:numPr>
        <w:spacing w:after="160" w:line="259" w:lineRule="auto"/>
        <w:contextualSpacing/>
        <w:rPr>
          <w:sz w:val="24"/>
          <w:szCs w:val="24"/>
        </w:rPr>
      </w:pPr>
      <w:r w:rsidRPr="003C3F52">
        <w:rPr>
          <w:sz w:val="24"/>
          <w:szCs w:val="24"/>
        </w:rPr>
        <w:t xml:space="preserve">Some people are complaining about a lack of used bus stops but there has also been a comment about the safety of buses turning </w:t>
      </w:r>
      <w:r w:rsidRPr="003C3F52">
        <w:rPr>
          <w:sz w:val="24"/>
          <w:szCs w:val="24"/>
        </w:rPr>
        <w:t>down Glover Close – not really any other option?!</w:t>
      </w:r>
    </w:p>
    <w:p w:rsidR="00885F0D" w:rsidRDefault="00885F0D" w:rsidP="00885F0D">
      <w:pPr>
        <w:numPr>
          <w:ilvl w:val="0"/>
          <w:numId w:val="2"/>
        </w:numPr>
        <w:spacing w:after="160" w:line="259" w:lineRule="auto"/>
        <w:contextualSpacing/>
        <w:rPr>
          <w:sz w:val="24"/>
          <w:szCs w:val="24"/>
        </w:rPr>
      </w:pPr>
      <w:r>
        <w:rPr>
          <w:sz w:val="24"/>
          <w:szCs w:val="24"/>
        </w:rPr>
        <w:t xml:space="preserve">Suggestion </w:t>
      </w:r>
      <w:r w:rsidRPr="003C3F52">
        <w:rPr>
          <w:sz w:val="24"/>
          <w:szCs w:val="24"/>
        </w:rPr>
        <w:t>made about the need to promote the demand responsive bus service offered by Notts CC, in light of the recent changes to the routing of Stagecoach service bus 95).</w:t>
      </w:r>
    </w:p>
    <w:p w:rsidR="00EB4323" w:rsidRPr="00885F0D" w:rsidRDefault="00EB4323" w:rsidP="00885F0D">
      <w:pPr>
        <w:numPr>
          <w:ilvl w:val="0"/>
          <w:numId w:val="2"/>
        </w:numPr>
        <w:spacing w:after="160" w:line="259" w:lineRule="auto"/>
        <w:contextualSpacing/>
        <w:rPr>
          <w:sz w:val="24"/>
          <w:szCs w:val="24"/>
        </w:rPr>
      </w:pPr>
      <w:r w:rsidRPr="00885F0D">
        <w:rPr>
          <w:sz w:val="24"/>
          <w:szCs w:val="24"/>
        </w:rPr>
        <w:t xml:space="preserve">Too much parking on main roads whilst construction work is ongoing. </w:t>
      </w:r>
    </w:p>
    <w:p w:rsidR="00273421" w:rsidRPr="003C3F52" w:rsidRDefault="00273421" w:rsidP="00273421">
      <w:pPr>
        <w:numPr>
          <w:ilvl w:val="0"/>
          <w:numId w:val="2"/>
        </w:numPr>
        <w:spacing w:after="160" w:line="259" w:lineRule="auto"/>
        <w:contextualSpacing/>
        <w:rPr>
          <w:sz w:val="24"/>
          <w:szCs w:val="24"/>
        </w:rPr>
      </w:pPr>
      <w:r w:rsidRPr="003C3F52">
        <w:rPr>
          <w:sz w:val="24"/>
          <w:szCs w:val="24"/>
        </w:rPr>
        <w:t xml:space="preserve">Footpaths – historic footpaths on both east and west have NOT been maintained, although clearly marked. </w:t>
      </w:r>
    </w:p>
    <w:p w:rsidR="00273421" w:rsidRDefault="00273421" w:rsidP="00273421">
      <w:pPr>
        <w:numPr>
          <w:ilvl w:val="0"/>
          <w:numId w:val="2"/>
        </w:numPr>
        <w:rPr>
          <w:sz w:val="24"/>
          <w:szCs w:val="24"/>
        </w:rPr>
      </w:pPr>
      <w:r w:rsidRPr="003C3F52">
        <w:rPr>
          <w:sz w:val="24"/>
          <w:szCs w:val="24"/>
        </w:rPr>
        <w:t>There are numerous historic footpaths on both east and west sides of the village which are presently unmarked.</w:t>
      </w:r>
    </w:p>
    <w:p w:rsidR="00885F0D" w:rsidRDefault="00885F0D" w:rsidP="00885F0D">
      <w:pPr>
        <w:pStyle w:val="ListParagraph"/>
        <w:numPr>
          <w:ilvl w:val="0"/>
          <w:numId w:val="2"/>
        </w:numPr>
        <w:rPr>
          <w:sz w:val="24"/>
          <w:szCs w:val="24"/>
        </w:rPr>
      </w:pPr>
      <w:r w:rsidRPr="007A773A">
        <w:rPr>
          <w:sz w:val="24"/>
          <w:szCs w:val="24"/>
        </w:rPr>
        <w:t>Old rail line to Cottam made into trail for cycling and walking.</w:t>
      </w:r>
    </w:p>
    <w:p w:rsidR="00047D47" w:rsidRDefault="00047D47" w:rsidP="00047D47">
      <w:pPr>
        <w:pStyle w:val="ListParagraph"/>
        <w:numPr>
          <w:ilvl w:val="0"/>
          <w:numId w:val="2"/>
        </w:numPr>
        <w:rPr>
          <w:sz w:val="24"/>
          <w:szCs w:val="24"/>
        </w:rPr>
      </w:pPr>
      <w:r w:rsidRPr="007A773A">
        <w:rPr>
          <w:sz w:val="24"/>
          <w:szCs w:val="24"/>
        </w:rPr>
        <w:t>Junction of Church Street, High Street and Meetinghouse Lane: Access from High Street onto Church Street is poor – the view down the hill is only partial. The view and access is dangerous and creating more houses down High Street will lead to</w:t>
      </w:r>
      <w:r>
        <w:rPr>
          <w:sz w:val="24"/>
          <w:szCs w:val="24"/>
        </w:rPr>
        <w:t xml:space="preserve"> accident at the Cross Road. </w:t>
      </w:r>
    </w:p>
    <w:p w:rsidR="00047D47" w:rsidRDefault="00047D47" w:rsidP="00047D47">
      <w:pPr>
        <w:numPr>
          <w:ilvl w:val="0"/>
          <w:numId w:val="2"/>
        </w:numPr>
        <w:spacing w:after="160" w:line="259" w:lineRule="auto"/>
        <w:contextualSpacing/>
        <w:rPr>
          <w:sz w:val="24"/>
          <w:szCs w:val="24"/>
        </w:rPr>
      </w:pPr>
      <w:r>
        <w:rPr>
          <w:sz w:val="24"/>
          <w:szCs w:val="24"/>
        </w:rPr>
        <w:t>(</w:t>
      </w:r>
      <w:r w:rsidRPr="00FE1EBF">
        <w:rPr>
          <w:i/>
          <w:sz w:val="24"/>
          <w:szCs w:val="24"/>
        </w:rPr>
        <w:t>In response to above</w:t>
      </w:r>
      <w:r>
        <w:rPr>
          <w:sz w:val="24"/>
          <w:szCs w:val="24"/>
        </w:rPr>
        <w:t>) C</w:t>
      </w:r>
      <w:r w:rsidRPr="003C3F52">
        <w:rPr>
          <w:sz w:val="24"/>
          <w:szCs w:val="24"/>
        </w:rPr>
        <w:t>an only be helped with a mirror on th</w:t>
      </w:r>
      <w:r>
        <w:rPr>
          <w:sz w:val="24"/>
          <w:szCs w:val="24"/>
        </w:rPr>
        <w:t>e corner of Meeting House Lane as</w:t>
      </w:r>
      <w:r w:rsidRPr="003C3F52">
        <w:rPr>
          <w:sz w:val="24"/>
          <w:szCs w:val="24"/>
        </w:rPr>
        <w:t xml:space="preserve"> houses obstruct view - but </w:t>
      </w:r>
      <w:r>
        <w:rPr>
          <w:sz w:val="24"/>
          <w:szCs w:val="24"/>
        </w:rPr>
        <w:t xml:space="preserve">one </w:t>
      </w:r>
      <w:r w:rsidRPr="003C3F52">
        <w:rPr>
          <w:sz w:val="24"/>
          <w:szCs w:val="24"/>
        </w:rPr>
        <w:t xml:space="preserve">was previously removed (by </w:t>
      </w:r>
      <w:r>
        <w:rPr>
          <w:sz w:val="24"/>
          <w:szCs w:val="24"/>
        </w:rPr>
        <w:t xml:space="preserve">the </w:t>
      </w:r>
      <w:r w:rsidRPr="003C3F52">
        <w:rPr>
          <w:sz w:val="24"/>
          <w:szCs w:val="24"/>
        </w:rPr>
        <w:t>Council?).</w:t>
      </w:r>
    </w:p>
    <w:p w:rsidR="00047D47" w:rsidRPr="00047D47" w:rsidRDefault="00047D47" w:rsidP="00047D47">
      <w:pPr>
        <w:ind w:left="360"/>
        <w:rPr>
          <w:sz w:val="24"/>
          <w:szCs w:val="24"/>
        </w:rPr>
      </w:pPr>
    </w:p>
    <w:p w:rsidR="00EE51BC" w:rsidRDefault="00EE51BC" w:rsidP="003C3F52">
      <w:pPr>
        <w:rPr>
          <w:sz w:val="24"/>
          <w:szCs w:val="24"/>
        </w:rPr>
      </w:pPr>
    </w:p>
    <w:p w:rsidR="00EE51BC" w:rsidRDefault="00EE51BC" w:rsidP="003C3F52">
      <w:pPr>
        <w:rPr>
          <w:sz w:val="24"/>
          <w:szCs w:val="24"/>
        </w:rPr>
        <w:sectPr w:rsidR="00EE51BC" w:rsidSect="00EB4323">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3B1B97" w:rsidRDefault="003B1B97" w:rsidP="003C3F52">
      <w:pPr>
        <w:rPr>
          <w:sz w:val="24"/>
          <w:szCs w:val="24"/>
        </w:rPr>
      </w:pPr>
    </w:p>
    <w:p w:rsidR="00EE51BC" w:rsidRDefault="00EE51BC" w:rsidP="00EE51BC">
      <w:pPr>
        <w:rPr>
          <w:sz w:val="24"/>
          <w:szCs w:val="24"/>
        </w:rPr>
        <w:sectPr w:rsidR="00EE51BC" w:rsidSect="00EB4323">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EB4323" w:rsidRPr="007A773A" w:rsidRDefault="00EB4323" w:rsidP="00EB4323">
      <w:pPr>
        <w:rPr>
          <w:sz w:val="24"/>
          <w:szCs w:val="24"/>
        </w:rPr>
      </w:pPr>
      <w:r w:rsidRPr="00D54D97">
        <w:rPr>
          <w:b/>
          <w:noProof/>
          <w:sz w:val="24"/>
          <w:szCs w:val="24"/>
          <w:lang w:eastAsia="en-GB"/>
        </w:rPr>
        <w:lastRenderedPageBreak/>
        <mc:AlternateContent>
          <mc:Choice Requires="wps">
            <w:drawing>
              <wp:inline distT="0" distB="0" distL="0" distR="0" wp14:anchorId="1B02AAC9" wp14:editId="505EAFB2">
                <wp:extent cx="5486378" cy="283779"/>
                <wp:effectExtent l="0" t="0" r="635" b="254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Default="00EB4323" w:rsidP="00EB4323">
                            <w:pPr>
                              <w:rPr>
                                <w:b/>
                                <w:sz w:val="24"/>
                                <w:szCs w:val="24"/>
                              </w:rPr>
                            </w:pPr>
                            <w:r>
                              <w:rPr>
                                <w:b/>
                                <w:sz w:val="24"/>
                                <w:szCs w:val="24"/>
                              </w:rPr>
                              <w:t>Housing</w:t>
                            </w:r>
                          </w:p>
                          <w:p w:rsidR="00EB4323" w:rsidRDefault="00EB4323" w:rsidP="00EB4323">
                            <w:pPr>
                              <w:rPr>
                                <w:b/>
                                <w:sz w:val="24"/>
                                <w:szCs w:val="24"/>
                              </w:rPr>
                            </w:pPr>
                          </w:p>
                          <w:p w:rsidR="00EB4323" w:rsidRPr="00A457C0" w:rsidRDefault="00EB4323" w:rsidP="00EB4323">
                            <w:pPr>
                              <w:rPr>
                                <w:b/>
                                <w:sz w:val="24"/>
                                <w:szCs w:val="24"/>
                              </w:rPr>
                            </w:pPr>
                          </w:p>
                        </w:txbxContent>
                      </wps:txbx>
                      <wps:bodyPr rot="0" vert="horz" wrap="square" lIns="91440" tIns="45720" rIns="91440" bIns="45720" anchor="t" anchorCtr="0">
                        <a:noAutofit/>
                      </wps:bodyPr>
                    </wps:wsp>
                  </a:graphicData>
                </a:graphic>
              </wp:inline>
            </w:drawing>
          </mc:Choice>
          <mc:Fallback>
            <w:pict>
              <v:shape w14:anchorId="1B02AAC9" id="_x0000_s1033"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IugrIQmAgAAIgQAAA4AAAAAAAAAAAAAAAAALgIAAGRycy9lMm9Eb2MueG1s&#10;UEsBAi0AFAAGAAgAAAAhAFit7/DZAAAABAEAAA8AAAAAAAAAAAAAAAAAgAQAAGRycy9kb3ducmV2&#10;LnhtbFBLBQYAAAAABAAEAPMAAACGBQAAAAA=&#10;" fillcolor="#9cf" stroked="f">
                <v:textbox>
                  <w:txbxContent>
                    <w:p w:rsidR="00EB4323" w:rsidRDefault="00EB4323" w:rsidP="00EB4323">
                      <w:pPr>
                        <w:rPr>
                          <w:b/>
                          <w:sz w:val="24"/>
                          <w:szCs w:val="24"/>
                        </w:rPr>
                      </w:pPr>
                      <w:r>
                        <w:rPr>
                          <w:b/>
                          <w:sz w:val="24"/>
                          <w:szCs w:val="24"/>
                        </w:rPr>
                        <w:t>Housing</w:t>
                      </w:r>
                    </w:p>
                    <w:p w:rsidR="00EB4323" w:rsidRDefault="00EB4323" w:rsidP="00EB4323">
                      <w:pPr>
                        <w:rPr>
                          <w:b/>
                          <w:sz w:val="24"/>
                          <w:szCs w:val="24"/>
                        </w:rPr>
                      </w:pPr>
                    </w:p>
                    <w:p w:rsidR="00EB4323" w:rsidRPr="00A457C0" w:rsidRDefault="00EB4323" w:rsidP="00EB4323">
                      <w:pPr>
                        <w:rPr>
                          <w:b/>
                          <w:sz w:val="24"/>
                          <w:szCs w:val="24"/>
                        </w:rPr>
                      </w:pPr>
                    </w:p>
                  </w:txbxContent>
                </v:textbox>
                <w10:anchorlock/>
              </v:shape>
            </w:pict>
          </mc:Fallback>
        </mc:AlternateContent>
      </w:r>
    </w:p>
    <w:p w:rsidR="00EB4323" w:rsidRDefault="00EB4323" w:rsidP="00EB4323">
      <w:pPr>
        <w:rPr>
          <w:sz w:val="24"/>
          <w:szCs w:val="24"/>
        </w:rPr>
      </w:pPr>
    </w:p>
    <w:p w:rsidR="00EB4323" w:rsidRPr="00FE6C3A" w:rsidRDefault="00EB4323" w:rsidP="00EB4323">
      <w:pPr>
        <w:rPr>
          <w:sz w:val="24"/>
          <w:szCs w:val="24"/>
        </w:rPr>
        <w:sectPr w:rsidR="00EB4323" w:rsidRPr="00FE6C3A" w:rsidSect="007A773A">
          <w:type w:val="continuous"/>
          <w:pgSz w:w="11906" w:h="16838"/>
          <w:pgMar w:top="1440" w:right="1440" w:bottom="1440" w:left="1440" w:header="708" w:footer="708" w:gutter="0"/>
          <w:cols w:space="708"/>
          <w:docGrid w:linePitch="360"/>
        </w:sectPr>
      </w:pPr>
    </w:p>
    <w:p w:rsidR="00EB4323" w:rsidRPr="007A773A" w:rsidRDefault="00EB4323" w:rsidP="00EB4323">
      <w:pPr>
        <w:pStyle w:val="ListParagraph"/>
        <w:numPr>
          <w:ilvl w:val="0"/>
          <w:numId w:val="2"/>
        </w:numPr>
        <w:rPr>
          <w:sz w:val="24"/>
          <w:szCs w:val="24"/>
        </w:rPr>
      </w:pPr>
      <w:r w:rsidRPr="007A773A">
        <w:rPr>
          <w:sz w:val="24"/>
          <w:szCs w:val="24"/>
        </w:rPr>
        <w:t xml:space="preserve">We do not have the </w:t>
      </w:r>
      <w:r w:rsidR="00871F18">
        <w:rPr>
          <w:sz w:val="24"/>
          <w:szCs w:val="24"/>
        </w:rPr>
        <w:t>facilities (d</w:t>
      </w:r>
      <w:r w:rsidRPr="007A773A">
        <w:rPr>
          <w:sz w:val="24"/>
          <w:szCs w:val="24"/>
        </w:rPr>
        <w:t>octors, play areas,</w:t>
      </w:r>
      <w:r w:rsidR="00871F18">
        <w:rPr>
          <w:sz w:val="24"/>
          <w:szCs w:val="24"/>
        </w:rPr>
        <w:t xml:space="preserve"> bus service or road structure) t</w:t>
      </w:r>
      <w:r w:rsidRPr="007A773A">
        <w:rPr>
          <w:sz w:val="24"/>
          <w:szCs w:val="24"/>
        </w:rPr>
        <w:t>o serve more housing/bigger population, without developing the above.</w:t>
      </w:r>
    </w:p>
    <w:p w:rsidR="00EB4323" w:rsidRPr="007A773A" w:rsidRDefault="00EB4323" w:rsidP="00EB4323">
      <w:pPr>
        <w:pStyle w:val="ListParagraph"/>
        <w:numPr>
          <w:ilvl w:val="0"/>
          <w:numId w:val="2"/>
        </w:numPr>
        <w:rPr>
          <w:sz w:val="24"/>
          <w:szCs w:val="24"/>
        </w:rPr>
      </w:pPr>
      <w:r w:rsidRPr="007A773A">
        <w:rPr>
          <w:sz w:val="24"/>
          <w:szCs w:val="24"/>
        </w:rPr>
        <w:t>Better provision for existing villages down sizing and young families wanting to stay or move to the village.</w:t>
      </w:r>
    </w:p>
    <w:p w:rsidR="00EB4323" w:rsidRDefault="00EB4323" w:rsidP="00EB4323">
      <w:pPr>
        <w:pStyle w:val="ListParagraph"/>
        <w:numPr>
          <w:ilvl w:val="0"/>
          <w:numId w:val="2"/>
        </w:numPr>
        <w:rPr>
          <w:sz w:val="24"/>
          <w:szCs w:val="24"/>
        </w:rPr>
      </w:pPr>
      <w:r w:rsidRPr="007A773A">
        <w:rPr>
          <w:sz w:val="24"/>
          <w:szCs w:val="24"/>
        </w:rPr>
        <w:t>The setting of Listed Buildings should be preserved from development.</w:t>
      </w:r>
    </w:p>
    <w:p w:rsidR="00885F0D" w:rsidRDefault="00871F18" w:rsidP="00885F0D">
      <w:pPr>
        <w:numPr>
          <w:ilvl w:val="0"/>
          <w:numId w:val="2"/>
        </w:numPr>
        <w:spacing w:after="160" w:line="259" w:lineRule="auto"/>
        <w:contextualSpacing/>
        <w:rPr>
          <w:sz w:val="24"/>
          <w:szCs w:val="24"/>
        </w:rPr>
      </w:pPr>
      <w:r>
        <w:rPr>
          <w:sz w:val="24"/>
          <w:szCs w:val="24"/>
        </w:rPr>
        <w:t>(</w:t>
      </w:r>
      <w:r w:rsidRPr="00871F18">
        <w:rPr>
          <w:i/>
          <w:sz w:val="24"/>
          <w:szCs w:val="24"/>
        </w:rPr>
        <w:t>In response to above</w:t>
      </w:r>
      <w:r>
        <w:rPr>
          <w:sz w:val="24"/>
          <w:szCs w:val="24"/>
        </w:rPr>
        <w:t xml:space="preserve">) </w:t>
      </w:r>
      <w:r w:rsidRPr="003C3F52">
        <w:rPr>
          <w:sz w:val="24"/>
          <w:szCs w:val="24"/>
        </w:rPr>
        <w:t>Listed buildings need to be maintained to an acceptable standard to be preserved from development.</w:t>
      </w:r>
    </w:p>
    <w:p w:rsidR="00885F0D" w:rsidRDefault="00EB4323" w:rsidP="00885F0D">
      <w:pPr>
        <w:numPr>
          <w:ilvl w:val="0"/>
          <w:numId w:val="2"/>
        </w:numPr>
        <w:spacing w:after="160" w:line="259" w:lineRule="auto"/>
        <w:contextualSpacing/>
        <w:rPr>
          <w:sz w:val="24"/>
          <w:szCs w:val="24"/>
        </w:rPr>
      </w:pPr>
      <w:r w:rsidRPr="00885F0D">
        <w:rPr>
          <w:sz w:val="24"/>
          <w:szCs w:val="24"/>
        </w:rPr>
        <w:t>Balance community need with growth, in migration, new residents etc. to keep village thriving.</w:t>
      </w:r>
    </w:p>
    <w:p w:rsidR="00885F0D" w:rsidRDefault="00EB4323" w:rsidP="00885F0D">
      <w:pPr>
        <w:numPr>
          <w:ilvl w:val="0"/>
          <w:numId w:val="2"/>
        </w:numPr>
        <w:spacing w:after="160" w:line="259" w:lineRule="auto"/>
        <w:contextualSpacing/>
        <w:rPr>
          <w:sz w:val="24"/>
          <w:szCs w:val="24"/>
        </w:rPr>
      </w:pPr>
      <w:r w:rsidRPr="00885F0D">
        <w:rPr>
          <w:sz w:val="24"/>
          <w:szCs w:val="24"/>
        </w:rPr>
        <w:t xml:space="preserve">Housing needs to move with the times. Planning is sometimes so </w:t>
      </w:r>
      <w:r w:rsidRPr="00885F0D">
        <w:rPr>
          <w:sz w:val="24"/>
          <w:szCs w:val="24"/>
        </w:rPr>
        <w:t>strict for no reason. It stops younger people staying as they don’t want to live in 50s, 60s, 70s houses.</w:t>
      </w:r>
    </w:p>
    <w:p w:rsidR="00871F18" w:rsidRPr="00885F0D" w:rsidRDefault="00871F18" w:rsidP="00885F0D">
      <w:pPr>
        <w:numPr>
          <w:ilvl w:val="0"/>
          <w:numId w:val="2"/>
        </w:numPr>
        <w:spacing w:after="160" w:line="259" w:lineRule="auto"/>
        <w:contextualSpacing/>
        <w:rPr>
          <w:sz w:val="24"/>
          <w:szCs w:val="24"/>
        </w:rPr>
      </w:pPr>
      <w:r w:rsidRPr="00885F0D">
        <w:rPr>
          <w:sz w:val="24"/>
          <w:szCs w:val="24"/>
        </w:rPr>
        <w:t>(</w:t>
      </w:r>
      <w:r w:rsidRPr="00885F0D">
        <w:rPr>
          <w:i/>
          <w:sz w:val="24"/>
          <w:szCs w:val="24"/>
        </w:rPr>
        <w:t>In response to above</w:t>
      </w:r>
      <w:r w:rsidRPr="00885F0D">
        <w:rPr>
          <w:sz w:val="24"/>
          <w:szCs w:val="24"/>
        </w:rPr>
        <w:t>) Newer buildings need to blend in with the village e.g. apartments that look like barns.</w:t>
      </w:r>
    </w:p>
    <w:p w:rsidR="00885F0D" w:rsidRDefault="00871F18" w:rsidP="00885F0D">
      <w:pPr>
        <w:numPr>
          <w:ilvl w:val="0"/>
          <w:numId w:val="2"/>
        </w:numPr>
        <w:spacing w:after="160" w:line="259" w:lineRule="auto"/>
        <w:contextualSpacing/>
        <w:rPr>
          <w:sz w:val="24"/>
          <w:szCs w:val="24"/>
        </w:rPr>
      </w:pPr>
      <w:r w:rsidRPr="003C3F52">
        <w:rPr>
          <w:sz w:val="24"/>
          <w:szCs w:val="24"/>
        </w:rPr>
        <w:t>The village has to move with the times! Allow some development – more affordable housing.</w:t>
      </w:r>
    </w:p>
    <w:p w:rsidR="00885F0D" w:rsidRDefault="00EB4323" w:rsidP="00885F0D">
      <w:pPr>
        <w:numPr>
          <w:ilvl w:val="0"/>
          <w:numId w:val="2"/>
        </w:numPr>
        <w:spacing w:after="160" w:line="259" w:lineRule="auto"/>
        <w:contextualSpacing/>
        <w:rPr>
          <w:sz w:val="24"/>
          <w:szCs w:val="24"/>
        </w:rPr>
      </w:pPr>
      <w:r w:rsidRPr="00885F0D">
        <w:rPr>
          <w:color w:val="000000" w:themeColor="text1"/>
          <w:sz w:val="24"/>
          <w:szCs w:val="24"/>
        </w:rPr>
        <w:t xml:space="preserve">Complete </w:t>
      </w:r>
      <w:r w:rsidRPr="00885F0D">
        <w:rPr>
          <w:sz w:val="24"/>
          <w:szCs w:val="24"/>
        </w:rPr>
        <w:t>prior developments before applying for more (approved) e.g. (unclear) Farm</w:t>
      </w:r>
      <w:r w:rsidR="00885F0D">
        <w:rPr>
          <w:sz w:val="24"/>
          <w:szCs w:val="24"/>
        </w:rPr>
        <w:t>.</w:t>
      </w:r>
    </w:p>
    <w:p w:rsidR="00885F0D" w:rsidRDefault="00EB4323" w:rsidP="00885F0D">
      <w:pPr>
        <w:numPr>
          <w:ilvl w:val="0"/>
          <w:numId w:val="2"/>
        </w:numPr>
        <w:spacing w:after="160" w:line="259" w:lineRule="auto"/>
        <w:contextualSpacing/>
        <w:rPr>
          <w:sz w:val="24"/>
          <w:szCs w:val="24"/>
        </w:rPr>
      </w:pPr>
      <w:r w:rsidRPr="00885F0D">
        <w:rPr>
          <w:sz w:val="24"/>
          <w:szCs w:val="24"/>
        </w:rPr>
        <w:t xml:space="preserve">Orchard school ideal for turning into flats or maybe an old peoples home. But please, please keep the land as parkland and not for building land. </w:t>
      </w:r>
    </w:p>
    <w:p w:rsidR="00871F18" w:rsidRPr="00885F0D" w:rsidRDefault="00871F18" w:rsidP="00885F0D">
      <w:pPr>
        <w:numPr>
          <w:ilvl w:val="0"/>
          <w:numId w:val="2"/>
        </w:numPr>
        <w:spacing w:after="160" w:line="259" w:lineRule="auto"/>
        <w:contextualSpacing/>
        <w:rPr>
          <w:sz w:val="24"/>
          <w:szCs w:val="24"/>
        </w:rPr>
      </w:pPr>
      <w:r w:rsidRPr="00885F0D">
        <w:rPr>
          <w:sz w:val="24"/>
          <w:szCs w:val="24"/>
        </w:rPr>
        <w:t>More coordination needed between utilities and planned development.</w:t>
      </w:r>
    </w:p>
    <w:p w:rsidR="00871F18" w:rsidRDefault="00871F18" w:rsidP="003C3F52">
      <w:pPr>
        <w:rPr>
          <w:sz w:val="24"/>
          <w:szCs w:val="24"/>
        </w:rPr>
        <w:sectPr w:rsidR="00871F18" w:rsidSect="00EB4323">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Default="00EB4323" w:rsidP="003C3F52">
      <w:pPr>
        <w:rPr>
          <w:sz w:val="24"/>
          <w:szCs w:val="24"/>
        </w:rPr>
      </w:pPr>
    </w:p>
    <w:p w:rsidR="00EB4323" w:rsidRPr="007A773A" w:rsidRDefault="00EB4323" w:rsidP="00EB4323">
      <w:pPr>
        <w:rPr>
          <w:b/>
          <w:sz w:val="24"/>
          <w:szCs w:val="24"/>
        </w:rPr>
      </w:pPr>
      <w:r w:rsidRPr="00D54D97">
        <w:rPr>
          <w:b/>
          <w:noProof/>
          <w:sz w:val="24"/>
          <w:szCs w:val="24"/>
          <w:lang w:eastAsia="en-GB"/>
        </w:rPr>
        <mc:AlternateContent>
          <mc:Choice Requires="wps">
            <w:drawing>
              <wp:inline distT="0" distB="0" distL="0" distR="0" wp14:anchorId="093139B2" wp14:editId="407F07CE">
                <wp:extent cx="5486378" cy="283779"/>
                <wp:effectExtent l="0" t="0" r="635"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EB4323" w:rsidP="00EB4323">
                            <w:pPr>
                              <w:rPr>
                                <w:b/>
                                <w:sz w:val="24"/>
                                <w:szCs w:val="24"/>
                              </w:rPr>
                            </w:pPr>
                            <w:r w:rsidRPr="00A457C0">
                              <w:rPr>
                                <w:b/>
                                <w:sz w:val="24"/>
                                <w:szCs w:val="24"/>
                              </w:rPr>
                              <w:t>Anything else</w:t>
                            </w:r>
                          </w:p>
                        </w:txbxContent>
                      </wps:txbx>
                      <wps:bodyPr rot="0" vert="horz" wrap="square" lIns="91440" tIns="45720" rIns="91440" bIns="45720" anchor="t" anchorCtr="0">
                        <a:noAutofit/>
                      </wps:bodyPr>
                    </wps:wsp>
                  </a:graphicData>
                </a:graphic>
              </wp:inline>
            </w:drawing>
          </mc:Choice>
          <mc:Fallback>
            <w:pict>
              <v:shape w14:anchorId="093139B2" id="_x0000_s1034"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" fillcolor="#9cf" stroked="f">
                <v:textbox>
                  <w:txbxContent>
                    <w:p w:rsidR="00EB4323" w:rsidRPr="00A457C0" w:rsidRDefault="00EB4323" w:rsidP="00EB4323">
                      <w:pPr>
                        <w:rPr>
                          <w:b/>
                          <w:sz w:val="24"/>
                          <w:szCs w:val="24"/>
                        </w:rPr>
                      </w:pPr>
                      <w:r w:rsidRPr="00A457C0">
                        <w:rPr>
                          <w:b/>
                          <w:sz w:val="24"/>
                          <w:szCs w:val="24"/>
                        </w:rPr>
                        <w:t>Anything else</w:t>
                      </w:r>
                    </w:p>
                  </w:txbxContent>
                </v:textbox>
                <w10:anchorlock/>
              </v:shape>
            </w:pict>
          </mc:Fallback>
        </mc:AlternateContent>
      </w:r>
    </w:p>
    <w:p w:rsidR="00EB4323" w:rsidRPr="007A773A" w:rsidRDefault="00EB4323" w:rsidP="00EB4323">
      <w:pPr>
        <w:rPr>
          <w:sz w:val="24"/>
          <w:szCs w:val="24"/>
        </w:rPr>
      </w:pPr>
    </w:p>
    <w:p w:rsidR="00EB4323" w:rsidRDefault="00EB4323" w:rsidP="00EB4323">
      <w:pPr>
        <w:pStyle w:val="ListParagraph"/>
        <w:numPr>
          <w:ilvl w:val="0"/>
          <w:numId w:val="2"/>
        </w:numPr>
        <w:rPr>
          <w:sz w:val="24"/>
          <w:szCs w:val="24"/>
        </w:rPr>
        <w:sectPr w:rsidR="00EB4323" w:rsidSect="007A773A">
          <w:type w:val="continuous"/>
          <w:pgSz w:w="11906" w:h="16838"/>
          <w:pgMar w:top="1440" w:right="1440" w:bottom="1440" w:left="1440" w:header="708" w:footer="708" w:gutter="0"/>
          <w:cols w:space="708"/>
          <w:docGrid w:linePitch="360"/>
        </w:sectPr>
      </w:pPr>
    </w:p>
    <w:p w:rsidR="00EB4323" w:rsidRPr="007A773A" w:rsidRDefault="00EB4323" w:rsidP="00EB4323">
      <w:pPr>
        <w:pStyle w:val="ListParagraph"/>
        <w:numPr>
          <w:ilvl w:val="0"/>
          <w:numId w:val="2"/>
        </w:numPr>
        <w:rPr>
          <w:sz w:val="24"/>
          <w:szCs w:val="24"/>
        </w:rPr>
      </w:pPr>
      <w:r w:rsidRPr="007A773A">
        <w:rPr>
          <w:sz w:val="24"/>
          <w:szCs w:val="24"/>
        </w:rPr>
        <w:t>Important not to take development in South Leverton in isolation. The impact of development at the Cottam and West Burton sites will have a joint effect on South Leverton, i.e. traffic, services etc.</w:t>
      </w:r>
    </w:p>
    <w:p w:rsidR="00EB4323" w:rsidRDefault="00EB4323" w:rsidP="00EB4323">
      <w:pPr>
        <w:pStyle w:val="ListParagraph"/>
        <w:numPr>
          <w:ilvl w:val="0"/>
          <w:numId w:val="2"/>
        </w:numPr>
        <w:rPr>
          <w:sz w:val="24"/>
          <w:szCs w:val="24"/>
        </w:rPr>
      </w:pPr>
      <w:r w:rsidRPr="007A773A">
        <w:rPr>
          <w:sz w:val="24"/>
          <w:szCs w:val="24"/>
        </w:rPr>
        <w:t xml:space="preserve">Concerns over major infrastructure/projects in the area; impact on village, roads etc: - Cottam (+ West Burton) Power stations redevelopment, - </w:t>
      </w:r>
      <w:r w:rsidRPr="007A773A">
        <w:rPr>
          <w:sz w:val="24"/>
          <w:szCs w:val="24"/>
        </w:rPr>
        <w:t>Proposed new power lines, pylons, etc.</w:t>
      </w:r>
    </w:p>
    <w:p w:rsidR="0088075A" w:rsidRDefault="0088075A" w:rsidP="0088075A">
      <w:pPr>
        <w:numPr>
          <w:ilvl w:val="0"/>
          <w:numId w:val="2"/>
        </w:numPr>
        <w:spacing w:after="160" w:line="259" w:lineRule="auto"/>
        <w:contextualSpacing/>
        <w:rPr>
          <w:sz w:val="24"/>
          <w:szCs w:val="24"/>
        </w:rPr>
      </w:pPr>
      <w:r w:rsidRPr="003C3F52">
        <w:rPr>
          <w:sz w:val="24"/>
          <w:szCs w:val="24"/>
        </w:rPr>
        <w:t xml:space="preserve">No large solar panel developments – during the 6 months of winter they contribute little or no generation into the grid. </w:t>
      </w:r>
    </w:p>
    <w:p w:rsidR="00885F0D" w:rsidRPr="00885F0D" w:rsidRDefault="00885F0D" w:rsidP="00885F0D">
      <w:pPr>
        <w:numPr>
          <w:ilvl w:val="0"/>
          <w:numId w:val="2"/>
        </w:numPr>
        <w:spacing w:after="160" w:line="259" w:lineRule="auto"/>
        <w:contextualSpacing/>
        <w:rPr>
          <w:sz w:val="24"/>
          <w:szCs w:val="24"/>
        </w:rPr>
      </w:pPr>
      <w:r w:rsidRPr="003C3F52">
        <w:rPr>
          <w:sz w:val="24"/>
          <w:szCs w:val="24"/>
        </w:rPr>
        <w:t>Huge solar farm (</w:t>
      </w:r>
      <w:r w:rsidRPr="003C3F52">
        <w:rPr>
          <w:i/>
          <w:sz w:val="24"/>
          <w:szCs w:val="24"/>
        </w:rPr>
        <w:t>as a supplement to comment about concerns over infrastructure projects in the area</w:t>
      </w:r>
      <w:r w:rsidRPr="003C3F52">
        <w:rPr>
          <w:sz w:val="24"/>
          <w:szCs w:val="24"/>
        </w:rPr>
        <w:t>)</w:t>
      </w:r>
      <w:r>
        <w:rPr>
          <w:sz w:val="24"/>
          <w:szCs w:val="24"/>
        </w:rPr>
        <w:t>.</w:t>
      </w:r>
    </w:p>
    <w:p w:rsidR="0088075A" w:rsidRDefault="0088075A" w:rsidP="0088075A">
      <w:pPr>
        <w:numPr>
          <w:ilvl w:val="0"/>
          <w:numId w:val="2"/>
        </w:numPr>
        <w:spacing w:after="160" w:line="259" w:lineRule="auto"/>
        <w:contextualSpacing/>
        <w:rPr>
          <w:sz w:val="24"/>
          <w:szCs w:val="24"/>
        </w:rPr>
      </w:pPr>
      <w:r w:rsidRPr="003C3F52">
        <w:rPr>
          <w:sz w:val="24"/>
          <w:szCs w:val="24"/>
        </w:rPr>
        <w:t xml:space="preserve">Clarity required with regard to the proposed 400 KV transmission lines. </w:t>
      </w:r>
    </w:p>
    <w:p w:rsidR="0088075A" w:rsidRDefault="0088075A" w:rsidP="003C3F52">
      <w:pPr>
        <w:rPr>
          <w:sz w:val="24"/>
          <w:szCs w:val="24"/>
        </w:rPr>
        <w:sectPr w:rsidR="0088075A" w:rsidSect="00EB4323">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EB4323" w:rsidRDefault="00EB4323" w:rsidP="00EB4323">
      <w:pPr>
        <w:rPr>
          <w:b/>
          <w:sz w:val="24"/>
          <w:szCs w:val="24"/>
        </w:rPr>
      </w:pPr>
      <w:r w:rsidRPr="00D54D97">
        <w:rPr>
          <w:b/>
          <w:noProof/>
          <w:sz w:val="24"/>
          <w:szCs w:val="24"/>
          <w:lang w:eastAsia="en-GB"/>
        </w:rPr>
        <mc:AlternateContent>
          <mc:Choice Requires="wps">
            <w:drawing>
              <wp:inline distT="0" distB="0" distL="0" distR="0" wp14:anchorId="49CBEF3D" wp14:editId="2FA5D5F2">
                <wp:extent cx="5486378" cy="283779"/>
                <wp:effectExtent l="0" t="0" r="635" b="25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Default="00EB4323" w:rsidP="00EB4323">
                            <w:pPr>
                              <w:rPr>
                                <w:b/>
                                <w:sz w:val="24"/>
                                <w:szCs w:val="24"/>
                              </w:rPr>
                            </w:pPr>
                            <w:r>
                              <w:rPr>
                                <w:b/>
                                <w:sz w:val="24"/>
                                <w:szCs w:val="24"/>
                              </w:rPr>
                              <w:t>Postcards from the Future: Imagine South Leverton in 2038</w:t>
                            </w:r>
                          </w:p>
                          <w:p w:rsidR="00EB4323" w:rsidRPr="00A457C0" w:rsidRDefault="00EB4323" w:rsidP="00EB4323">
                            <w:pPr>
                              <w:rPr>
                                <w:b/>
                                <w:sz w:val="24"/>
                                <w:szCs w:val="24"/>
                              </w:rPr>
                            </w:pPr>
                          </w:p>
                        </w:txbxContent>
                      </wps:txbx>
                      <wps:bodyPr rot="0" vert="horz" wrap="square" lIns="91440" tIns="45720" rIns="91440" bIns="45720" anchor="t" anchorCtr="0">
                        <a:noAutofit/>
                      </wps:bodyPr>
                    </wps:wsp>
                  </a:graphicData>
                </a:graphic>
              </wp:inline>
            </w:drawing>
          </mc:Choice>
          <mc:Fallback>
            <w:pict>
              <v:shape w14:anchorId="49CBEF3D" id="_x0000_s1035"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" fillcolor="#9cf" stroked="f">
                <v:textbox>
                  <w:txbxContent>
                    <w:p w:rsidR="00EB4323" w:rsidRDefault="00EB4323" w:rsidP="00EB4323">
                      <w:pPr>
                        <w:rPr>
                          <w:b/>
                          <w:sz w:val="24"/>
                          <w:szCs w:val="24"/>
                        </w:rPr>
                      </w:pPr>
                      <w:r>
                        <w:rPr>
                          <w:b/>
                          <w:sz w:val="24"/>
                          <w:szCs w:val="24"/>
                        </w:rPr>
                        <w:t>Postcards from the Future: Imagine South Leverton in 2038</w:t>
                      </w:r>
                    </w:p>
                    <w:p w:rsidR="00EB4323" w:rsidRPr="00A457C0" w:rsidRDefault="00EB4323" w:rsidP="00EB4323">
                      <w:pPr>
                        <w:rPr>
                          <w:b/>
                          <w:sz w:val="24"/>
                          <w:szCs w:val="24"/>
                        </w:rPr>
                      </w:pPr>
                    </w:p>
                  </w:txbxContent>
                </v:textbox>
                <w10:anchorlock/>
              </v:shape>
            </w:pict>
          </mc:Fallback>
        </mc:AlternateContent>
      </w:r>
    </w:p>
    <w:p w:rsidR="00EB4323" w:rsidRPr="007A773A" w:rsidRDefault="00EB4323" w:rsidP="00EB4323">
      <w:pPr>
        <w:rPr>
          <w:sz w:val="24"/>
          <w:szCs w:val="24"/>
        </w:rPr>
      </w:pPr>
    </w:p>
    <w:p w:rsidR="00EB4323" w:rsidRDefault="00EB4323" w:rsidP="00EB4323">
      <w:pPr>
        <w:pStyle w:val="ListParagraph"/>
        <w:numPr>
          <w:ilvl w:val="0"/>
          <w:numId w:val="2"/>
        </w:numPr>
        <w:rPr>
          <w:sz w:val="24"/>
          <w:szCs w:val="24"/>
        </w:rPr>
        <w:sectPr w:rsidR="00EB4323" w:rsidSect="007A773A">
          <w:type w:val="continuous"/>
          <w:pgSz w:w="11906" w:h="16838"/>
          <w:pgMar w:top="1440" w:right="1440" w:bottom="1440" w:left="1440" w:header="708" w:footer="708" w:gutter="0"/>
          <w:cols w:space="708"/>
          <w:docGrid w:linePitch="360"/>
        </w:sectPr>
      </w:pPr>
    </w:p>
    <w:p w:rsidR="00EB4323" w:rsidRPr="007A773A" w:rsidRDefault="00EB4323" w:rsidP="00EB4323">
      <w:pPr>
        <w:pStyle w:val="ListParagraph"/>
        <w:numPr>
          <w:ilvl w:val="0"/>
          <w:numId w:val="2"/>
        </w:numPr>
        <w:rPr>
          <w:sz w:val="24"/>
          <w:szCs w:val="24"/>
        </w:rPr>
      </w:pPr>
      <w:r w:rsidRPr="007A773A">
        <w:rPr>
          <w:sz w:val="24"/>
          <w:szCs w:val="24"/>
        </w:rPr>
        <w:t xml:space="preserve">People seem to love and know the village and its strong points. They strive to keep it this way and as you walk round there are so many lovely touches, i.e. the millennium sculpture – many locals took part in its development and build - its excellent! The “poppy” remembrance day mini statue, </w:t>
      </w:r>
      <w:r>
        <w:rPr>
          <w:sz w:val="24"/>
          <w:szCs w:val="24"/>
        </w:rPr>
        <w:t>etc, etc. Local events take place</w:t>
      </w:r>
      <w:r w:rsidRPr="007A773A">
        <w:rPr>
          <w:sz w:val="24"/>
          <w:szCs w:val="24"/>
        </w:rPr>
        <w:t xml:space="preserve"> </w:t>
      </w:r>
      <w:r w:rsidRPr="007A773A">
        <w:rPr>
          <w:sz w:val="24"/>
          <w:szCs w:val="24"/>
        </w:rPr>
        <w:t>regularly in the village hall where locals get together. It’s a thriving village, loved by all who live h</w:t>
      </w:r>
      <w:r>
        <w:rPr>
          <w:sz w:val="24"/>
          <w:szCs w:val="24"/>
        </w:rPr>
        <w:t>ere. Roads definitely need ‘twea</w:t>
      </w:r>
      <w:r w:rsidRPr="007A773A">
        <w:rPr>
          <w:sz w:val="24"/>
          <w:szCs w:val="24"/>
        </w:rPr>
        <w:t>king’! But why change something which is so good?</w:t>
      </w:r>
    </w:p>
    <w:p w:rsidR="00EB4323" w:rsidRPr="007A773A" w:rsidRDefault="00EB4323" w:rsidP="00EB4323">
      <w:pPr>
        <w:pStyle w:val="ListParagraph"/>
        <w:numPr>
          <w:ilvl w:val="0"/>
          <w:numId w:val="2"/>
        </w:numPr>
        <w:rPr>
          <w:sz w:val="24"/>
          <w:szCs w:val="24"/>
        </w:rPr>
      </w:pPr>
      <w:r w:rsidRPr="007A773A">
        <w:rPr>
          <w:sz w:val="24"/>
          <w:szCs w:val="24"/>
        </w:rPr>
        <w:t>2038. Everything is maintained and footpaths open. Nothing drastically changed as south Leverton is beautiful. Hear! Hear!</w:t>
      </w:r>
    </w:p>
    <w:p w:rsidR="00EB4323" w:rsidRDefault="00EB4323" w:rsidP="003C3F52">
      <w:pPr>
        <w:rPr>
          <w:sz w:val="24"/>
          <w:szCs w:val="24"/>
        </w:rPr>
        <w:sectPr w:rsidR="00EB4323" w:rsidSect="00EB4323">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3B1B97" w:rsidRDefault="003B1B97" w:rsidP="003C3F52">
      <w:pPr>
        <w:rPr>
          <w:sz w:val="24"/>
          <w:szCs w:val="24"/>
        </w:rPr>
      </w:pPr>
    </w:p>
    <w:p w:rsidR="003B1B97" w:rsidRDefault="003B1B97" w:rsidP="003C3F52">
      <w:pPr>
        <w:rPr>
          <w:sz w:val="24"/>
          <w:szCs w:val="24"/>
        </w:rPr>
      </w:pPr>
    </w:p>
    <w:p w:rsidR="00EB4323" w:rsidRDefault="00EB4323" w:rsidP="00EB4323">
      <w:pPr>
        <w:rPr>
          <w:sz w:val="24"/>
          <w:szCs w:val="24"/>
        </w:rPr>
      </w:pPr>
      <w:r w:rsidRPr="003C3F52">
        <w:rPr>
          <w:b/>
          <w:noProof/>
          <w:sz w:val="24"/>
          <w:szCs w:val="24"/>
          <w:lang w:eastAsia="en-GB"/>
        </w:rPr>
        <mc:AlternateContent>
          <mc:Choice Requires="wps">
            <w:drawing>
              <wp:inline distT="0" distB="0" distL="0" distR="0" wp14:anchorId="5CD50558" wp14:editId="733AE7B1">
                <wp:extent cx="5486378" cy="283779"/>
                <wp:effectExtent l="0" t="0" r="635" b="25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378" cy="283779"/>
                        </a:xfrm>
                        <a:prstGeom prst="rect">
                          <a:avLst/>
                        </a:prstGeom>
                        <a:solidFill>
                          <a:srgbClr val="99CCFF"/>
                        </a:solidFill>
                        <a:ln w="9525">
                          <a:noFill/>
                          <a:miter lim="800000"/>
                          <a:headEnd/>
                          <a:tailEnd/>
                        </a:ln>
                      </wps:spPr>
                      <wps:txbx>
                        <w:txbxContent>
                          <w:p w:rsidR="00EB4323" w:rsidRPr="00A457C0" w:rsidRDefault="003B1B97" w:rsidP="00EB4323">
                            <w:pPr>
                              <w:rPr>
                                <w:b/>
                                <w:sz w:val="24"/>
                                <w:szCs w:val="24"/>
                              </w:rPr>
                            </w:pPr>
                            <w:r>
                              <w:rPr>
                                <w:b/>
                                <w:sz w:val="24"/>
                                <w:szCs w:val="24"/>
                              </w:rPr>
                              <w:t>Potential n</w:t>
                            </w:r>
                            <w:r w:rsidR="00EB4323">
                              <w:rPr>
                                <w:b/>
                                <w:sz w:val="24"/>
                                <w:szCs w:val="24"/>
                              </w:rPr>
                              <w:t>ext steps</w:t>
                            </w:r>
                          </w:p>
                        </w:txbxContent>
                      </wps:txbx>
                      <wps:bodyPr rot="0" vert="horz" wrap="square" lIns="91440" tIns="45720" rIns="91440" bIns="45720" anchor="t" anchorCtr="0">
                        <a:noAutofit/>
                      </wps:bodyPr>
                    </wps:wsp>
                  </a:graphicData>
                </a:graphic>
              </wp:inline>
            </w:drawing>
          </mc:Choice>
          <mc:Fallback>
            <w:pict>
              <v:shape w14:anchorId="5CD50558" id="_x0000_s1036" type="#_x0000_t202" style="width:6in;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" fillcolor="#9cf" stroked="f">
                <v:textbox>
                  <w:txbxContent>
                    <w:p w:rsidR="00EB4323" w:rsidRPr="00A457C0" w:rsidRDefault="003B1B97" w:rsidP="00EB4323">
                      <w:pPr>
                        <w:rPr>
                          <w:b/>
                          <w:sz w:val="24"/>
                          <w:szCs w:val="24"/>
                        </w:rPr>
                      </w:pPr>
                      <w:r>
                        <w:rPr>
                          <w:b/>
                          <w:sz w:val="24"/>
                          <w:szCs w:val="24"/>
                        </w:rPr>
                        <w:t>Potential n</w:t>
                      </w:r>
                      <w:r w:rsidR="00EB4323">
                        <w:rPr>
                          <w:b/>
                          <w:sz w:val="24"/>
                          <w:szCs w:val="24"/>
                        </w:rPr>
                        <w:t>ext steps</w:t>
                      </w:r>
                    </w:p>
                  </w:txbxContent>
                </v:textbox>
                <w10:anchorlock/>
              </v:shape>
            </w:pict>
          </mc:Fallback>
        </mc:AlternateContent>
      </w:r>
    </w:p>
    <w:p w:rsidR="00EB4323" w:rsidRDefault="00EB4323" w:rsidP="00EB4323">
      <w:pPr>
        <w:rPr>
          <w:sz w:val="24"/>
          <w:szCs w:val="24"/>
        </w:rPr>
      </w:pPr>
    </w:p>
    <w:p w:rsidR="00EB4323" w:rsidRDefault="00EB4323" w:rsidP="00EB4323">
      <w:pPr>
        <w:numPr>
          <w:ilvl w:val="0"/>
          <w:numId w:val="14"/>
        </w:numPr>
        <w:spacing w:after="160" w:line="259" w:lineRule="auto"/>
        <w:contextualSpacing/>
        <w:rPr>
          <w:sz w:val="24"/>
          <w:szCs w:val="24"/>
        </w:rPr>
        <w:sectPr w:rsidR="00EB4323" w:rsidSect="00791293">
          <w:type w:val="continuous"/>
          <w:pgSz w:w="11906" w:h="16838"/>
          <w:pgMar w:top="1440" w:right="1440" w:bottom="1440" w:left="1440" w:header="708" w:footer="708" w:gutter="0"/>
          <w:cols w:space="708"/>
          <w:docGrid w:linePitch="360"/>
        </w:sectPr>
      </w:pPr>
    </w:p>
    <w:p w:rsidR="00EB4323" w:rsidRPr="00E12A02" w:rsidRDefault="00EB4323" w:rsidP="00EB4323">
      <w:pPr>
        <w:numPr>
          <w:ilvl w:val="0"/>
          <w:numId w:val="14"/>
        </w:numPr>
        <w:spacing w:after="160" w:line="259" w:lineRule="auto"/>
        <w:contextualSpacing/>
        <w:rPr>
          <w:sz w:val="24"/>
          <w:szCs w:val="24"/>
        </w:rPr>
      </w:pPr>
      <w:r w:rsidRPr="00E12A02">
        <w:rPr>
          <w:sz w:val="24"/>
          <w:szCs w:val="24"/>
        </w:rPr>
        <w:t>We need structure (a framework) before any new development.</w:t>
      </w:r>
    </w:p>
    <w:p w:rsidR="00EB4323" w:rsidRPr="00E12A02" w:rsidRDefault="00EB4323" w:rsidP="00EB4323">
      <w:pPr>
        <w:numPr>
          <w:ilvl w:val="0"/>
          <w:numId w:val="14"/>
        </w:numPr>
        <w:spacing w:after="160" w:line="259" w:lineRule="auto"/>
        <w:contextualSpacing/>
        <w:rPr>
          <w:sz w:val="24"/>
          <w:szCs w:val="24"/>
        </w:rPr>
      </w:pPr>
      <w:r w:rsidRPr="00E12A02">
        <w:rPr>
          <w:sz w:val="24"/>
          <w:szCs w:val="24"/>
        </w:rPr>
        <w:t>I think we are now at the stage to hand over the “villager” comments to transform them into a full-blown neighbourhood plan by a professional NP writer.</w:t>
      </w:r>
    </w:p>
    <w:p w:rsidR="00EB4323" w:rsidRPr="00E12A02" w:rsidRDefault="00EB4323" w:rsidP="00EB4323">
      <w:pPr>
        <w:numPr>
          <w:ilvl w:val="0"/>
          <w:numId w:val="14"/>
        </w:numPr>
        <w:spacing w:after="160" w:line="259" w:lineRule="auto"/>
        <w:contextualSpacing/>
        <w:rPr>
          <w:sz w:val="24"/>
          <w:szCs w:val="24"/>
        </w:rPr>
      </w:pPr>
      <w:r w:rsidRPr="00E12A02">
        <w:rPr>
          <w:sz w:val="24"/>
          <w:szCs w:val="24"/>
        </w:rPr>
        <w:t>Needs to be a consistent approach e.g. a planning application to render a property was refused</w:t>
      </w:r>
      <w:r>
        <w:rPr>
          <w:sz w:val="24"/>
          <w:szCs w:val="24"/>
        </w:rPr>
        <w:t xml:space="preserve"> in one part of the village</w:t>
      </w:r>
      <w:r w:rsidRPr="00E12A02">
        <w:rPr>
          <w:sz w:val="24"/>
          <w:szCs w:val="24"/>
        </w:rPr>
        <w:t xml:space="preserve">, yet half </w:t>
      </w:r>
      <w:r>
        <w:rPr>
          <w:sz w:val="24"/>
          <w:szCs w:val="24"/>
        </w:rPr>
        <w:t xml:space="preserve">of </w:t>
      </w:r>
      <w:r w:rsidRPr="00E12A02">
        <w:rPr>
          <w:sz w:val="24"/>
          <w:szCs w:val="24"/>
        </w:rPr>
        <w:t xml:space="preserve">a semi-detached ex-council property on main road was rendered. </w:t>
      </w:r>
    </w:p>
    <w:p w:rsidR="00885F0D" w:rsidRDefault="00EB4323" w:rsidP="00885F0D">
      <w:pPr>
        <w:numPr>
          <w:ilvl w:val="0"/>
          <w:numId w:val="14"/>
        </w:numPr>
        <w:spacing w:after="160" w:line="259" w:lineRule="auto"/>
        <w:contextualSpacing/>
        <w:rPr>
          <w:sz w:val="24"/>
          <w:szCs w:val="24"/>
        </w:rPr>
      </w:pPr>
      <w:r>
        <w:rPr>
          <w:sz w:val="24"/>
          <w:szCs w:val="24"/>
        </w:rPr>
        <w:t>This (</w:t>
      </w:r>
      <w:r w:rsidRPr="00E12A02">
        <w:rPr>
          <w:i/>
          <w:sz w:val="24"/>
          <w:szCs w:val="24"/>
        </w:rPr>
        <w:t>the Design Code</w:t>
      </w:r>
      <w:r>
        <w:rPr>
          <w:sz w:val="24"/>
          <w:szCs w:val="24"/>
        </w:rPr>
        <w:t xml:space="preserve">) </w:t>
      </w:r>
      <w:r w:rsidRPr="00E12A02">
        <w:rPr>
          <w:sz w:val="24"/>
          <w:szCs w:val="24"/>
        </w:rPr>
        <w:t>would help make planning decisions more fair – rather than it depending on villagers’ personal opinions – evidence-led!</w:t>
      </w:r>
    </w:p>
    <w:p w:rsidR="00EB4323" w:rsidRPr="00885F0D" w:rsidRDefault="00EB4323" w:rsidP="00885F0D">
      <w:pPr>
        <w:numPr>
          <w:ilvl w:val="0"/>
          <w:numId w:val="14"/>
        </w:numPr>
        <w:spacing w:after="160" w:line="259" w:lineRule="auto"/>
        <w:contextualSpacing/>
        <w:rPr>
          <w:sz w:val="24"/>
          <w:szCs w:val="24"/>
        </w:rPr>
      </w:pPr>
      <w:r w:rsidRPr="00885F0D">
        <w:rPr>
          <w:sz w:val="24"/>
          <w:szCs w:val="24"/>
        </w:rPr>
        <w:t>All this work needs moving forwards and developing into documentation supported by population of S. Leverton and Bassetlaw District Council.</w:t>
      </w:r>
    </w:p>
    <w:p w:rsidR="00EB4323" w:rsidRPr="00E12A02" w:rsidRDefault="00EB4323" w:rsidP="00EB4323">
      <w:pPr>
        <w:numPr>
          <w:ilvl w:val="0"/>
          <w:numId w:val="14"/>
        </w:numPr>
        <w:spacing w:after="160" w:line="259" w:lineRule="auto"/>
        <w:contextualSpacing/>
        <w:rPr>
          <w:sz w:val="24"/>
          <w:szCs w:val="24"/>
        </w:rPr>
      </w:pPr>
      <w:r w:rsidRPr="00E12A02">
        <w:rPr>
          <w:sz w:val="24"/>
          <w:szCs w:val="24"/>
        </w:rPr>
        <w:t xml:space="preserve">Design Code needs adopting – so we have more certainty. </w:t>
      </w:r>
    </w:p>
    <w:p w:rsidR="00EB4323" w:rsidRPr="00E12A02" w:rsidRDefault="00EB4323" w:rsidP="00EB4323">
      <w:pPr>
        <w:numPr>
          <w:ilvl w:val="0"/>
          <w:numId w:val="14"/>
        </w:numPr>
        <w:spacing w:after="160" w:line="259" w:lineRule="auto"/>
        <w:contextualSpacing/>
        <w:rPr>
          <w:sz w:val="24"/>
          <w:szCs w:val="24"/>
        </w:rPr>
      </w:pPr>
      <w:r w:rsidRPr="00E12A02">
        <w:rPr>
          <w:sz w:val="24"/>
          <w:szCs w:val="24"/>
        </w:rPr>
        <w:t>Need a definitive neighbourhood plan. Would require involvement and ownership of Parish Council – and a steering group.</w:t>
      </w:r>
    </w:p>
    <w:p w:rsidR="00EB4323" w:rsidRDefault="00EB4323" w:rsidP="00EB4323">
      <w:pPr>
        <w:numPr>
          <w:ilvl w:val="0"/>
          <w:numId w:val="14"/>
        </w:numPr>
        <w:spacing w:after="160" w:line="259" w:lineRule="auto"/>
        <w:contextualSpacing/>
        <w:rPr>
          <w:sz w:val="24"/>
          <w:szCs w:val="24"/>
        </w:rPr>
      </w:pPr>
      <w:r w:rsidRPr="00E12A02">
        <w:rPr>
          <w:sz w:val="24"/>
          <w:szCs w:val="24"/>
        </w:rPr>
        <w:t xml:space="preserve">To do nothing would be waste of all the time, energy, and resources spent to-date. A document which has some “teeth” to take views into consideration (what this is?) needs to be drawn-up with the participation of local residents with a “steering group” with professional guidance heading it. Needs Parish Council </w:t>
      </w:r>
      <w:r>
        <w:rPr>
          <w:sz w:val="24"/>
          <w:szCs w:val="24"/>
        </w:rPr>
        <w:t xml:space="preserve">to </w:t>
      </w:r>
      <w:r w:rsidRPr="00E12A02">
        <w:rPr>
          <w:sz w:val="24"/>
          <w:szCs w:val="24"/>
        </w:rPr>
        <w:t>lead.</w:t>
      </w:r>
    </w:p>
    <w:p w:rsidR="00FE1EBF" w:rsidRPr="003C3F52" w:rsidRDefault="00FE1EBF" w:rsidP="00FE1EBF">
      <w:pPr>
        <w:numPr>
          <w:ilvl w:val="0"/>
          <w:numId w:val="14"/>
        </w:numPr>
        <w:rPr>
          <w:sz w:val="24"/>
          <w:szCs w:val="24"/>
        </w:rPr>
      </w:pPr>
      <w:r w:rsidRPr="003C3F52">
        <w:rPr>
          <w:sz w:val="24"/>
          <w:szCs w:val="24"/>
        </w:rPr>
        <w:t>Progress public open space offer – would this work on the Orchard School site? Could this be a project?</w:t>
      </w:r>
    </w:p>
    <w:p w:rsidR="00FE1EBF" w:rsidRPr="003C3F52" w:rsidRDefault="00FE1EBF" w:rsidP="00FE1EBF">
      <w:pPr>
        <w:numPr>
          <w:ilvl w:val="0"/>
          <w:numId w:val="14"/>
        </w:numPr>
        <w:rPr>
          <w:sz w:val="24"/>
          <w:szCs w:val="24"/>
        </w:rPr>
      </w:pPr>
      <w:r w:rsidRPr="00FE1EBF">
        <w:rPr>
          <w:i/>
          <w:sz w:val="24"/>
          <w:szCs w:val="24"/>
        </w:rPr>
        <w:t>If Not Now When</w:t>
      </w:r>
      <w:r w:rsidRPr="003C3F52">
        <w:rPr>
          <w:i/>
          <w:sz w:val="24"/>
          <w:szCs w:val="24"/>
        </w:rPr>
        <w:t xml:space="preserve"> </w:t>
      </w:r>
      <w:r w:rsidR="00057278">
        <w:rPr>
          <w:sz w:val="24"/>
          <w:szCs w:val="24"/>
        </w:rPr>
        <w:t>(a t</w:t>
      </w:r>
      <w:r w:rsidRPr="003C3F52">
        <w:rPr>
          <w:sz w:val="24"/>
          <w:szCs w:val="24"/>
        </w:rPr>
        <w:t>rust, managing a public open space in Suffield, Norfolk - country walks, flora and fauna, seating, trees, small play area). Is this an option for the Orchard School site?</w:t>
      </w:r>
    </w:p>
    <w:p w:rsidR="00FE1EBF" w:rsidRPr="00E12A02" w:rsidRDefault="00FE1EBF" w:rsidP="00FE1EBF">
      <w:pPr>
        <w:spacing w:after="160" w:line="259" w:lineRule="auto"/>
        <w:ind w:left="720"/>
        <w:contextualSpacing/>
        <w:rPr>
          <w:sz w:val="24"/>
          <w:szCs w:val="24"/>
        </w:rPr>
      </w:pPr>
    </w:p>
    <w:p w:rsidR="00EB4323" w:rsidRDefault="00EB4323" w:rsidP="003C3F52">
      <w:pPr>
        <w:rPr>
          <w:sz w:val="24"/>
          <w:szCs w:val="24"/>
        </w:rPr>
      </w:pPr>
    </w:p>
    <w:p w:rsidR="00FE1EBF" w:rsidRDefault="00FE1EBF" w:rsidP="003C3F52">
      <w:pPr>
        <w:rPr>
          <w:sz w:val="24"/>
          <w:szCs w:val="24"/>
        </w:rPr>
        <w:sectPr w:rsidR="00FE1EBF" w:rsidSect="00EB4323">
          <w:type w:val="continuous"/>
          <w:pgSz w:w="11906" w:h="16838"/>
          <w:pgMar w:top="1440" w:right="1440" w:bottom="1440" w:left="1440" w:header="708" w:footer="708" w:gutter="0"/>
          <w:cols w:num="2" w:space="708"/>
          <w:docGrid w:linePitch="360"/>
        </w:sectPr>
      </w:pPr>
    </w:p>
    <w:p w:rsidR="00EB4323" w:rsidRDefault="00EB4323" w:rsidP="003C3F52">
      <w:pPr>
        <w:rPr>
          <w:sz w:val="24"/>
          <w:szCs w:val="24"/>
        </w:rPr>
      </w:pPr>
    </w:p>
    <w:p w:rsidR="00EB4323" w:rsidRDefault="00807299" w:rsidP="003C3F52">
      <w:pPr>
        <w:rPr>
          <w:sz w:val="24"/>
          <w:szCs w:val="24"/>
        </w:rPr>
      </w:pPr>
      <w:r>
        <w:rPr>
          <w:noProof/>
          <w:lang w:eastAsia="en-GB"/>
        </w:rPr>
        <w:lastRenderedPageBreak/>
        <w:drawing>
          <wp:inline distT="0" distB="0" distL="0" distR="0" wp14:anchorId="791A58BD" wp14:editId="02CB43D3">
            <wp:extent cx="5730240" cy="2810790"/>
            <wp:effectExtent l="0" t="0" r="3810" b="8890"/>
            <wp:docPr id="20" name="Picture 20" descr="Photograph of completed post-it notes at the Know Your Place event in South Leverton in October 2023" title="Photo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ww01\AppData\Local\Microsoft\Windows\INetCache\Content.Word\What do you like about living in your neighbourhoo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4631" t="40989" r="28835" b="14878"/>
                    <a:stretch/>
                  </pic:blipFill>
                  <pic:spPr bwMode="auto">
                    <a:xfrm>
                      <a:off x="0" y="0"/>
                      <a:ext cx="5731510" cy="2811413"/>
                    </a:xfrm>
                    <a:prstGeom prst="rect">
                      <a:avLst/>
                    </a:prstGeom>
                    <a:noFill/>
                    <a:ln>
                      <a:noFill/>
                    </a:ln>
                    <a:extLst>
                      <a:ext uri="{53640926-AAD7-44D8-BBD7-CCE9431645EC}">
                        <a14:shadowObscured xmlns:a14="http://schemas.microsoft.com/office/drawing/2010/main"/>
                      </a:ext>
                    </a:extLst>
                  </pic:spPr>
                </pic:pic>
              </a:graphicData>
            </a:graphic>
          </wp:inline>
        </w:drawing>
      </w:r>
    </w:p>
    <w:p w:rsidR="00EB4323" w:rsidRDefault="00EB4323" w:rsidP="003C3F52">
      <w:pPr>
        <w:rPr>
          <w:sz w:val="24"/>
          <w:szCs w:val="24"/>
        </w:rPr>
      </w:pPr>
    </w:p>
    <w:p w:rsidR="00155D33" w:rsidRDefault="00155D33" w:rsidP="003C3F52">
      <w:pPr>
        <w:rPr>
          <w:b/>
          <w:sz w:val="24"/>
          <w:szCs w:val="24"/>
        </w:rPr>
      </w:pPr>
    </w:p>
    <w:p w:rsidR="00057278" w:rsidRDefault="00807299" w:rsidP="003C3F52">
      <w:pPr>
        <w:rPr>
          <w:b/>
          <w:sz w:val="24"/>
          <w:szCs w:val="24"/>
        </w:rPr>
      </w:pPr>
      <w:r>
        <w:rPr>
          <w:b/>
          <w:noProof/>
          <w:sz w:val="24"/>
          <w:szCs w:val="24"/>
          <w:lang w:eastAsia="en-GB"/>
        </w:rPr>
        <w:drawing>
          <wp:inline distT="0" distB="0" distL="0" distR="0">
            <wp:extent cx="5718175" cy="2374900"/>
            <wp:effectExtent l="0" t="0" r="0" b="6350"/>
            <wp:docPr id="10" name="Picture 10" descr="Photograph of completed post-it notes at the Know Your Place event in South Leverton in October 2023." title="Photograp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completed post-it notes at the Know Your Place event in South Leverton"/>
                    <pic:cNvPicPr>
                      <a:picLocks noChangeAspect="1" noChangeArrowheads="1"/>
                    </pic:cNvPicPr>
                  </pic:nvPicPr>
                  <pic:blipFill>
                    <a:blip r:embed="rId17" cstate="print">
                      <a:extLst>
                        <a:ext uri="{28A0092B-C50C-407E-A947-70E740481C1C}">
                          <a14:useLocalDpi xmlns:a14="http://schemas.microsoft.com/office/drawing/2010/main" val="0"/>
                        </a:ext>
                      </a:extLst>
                    </a:blip>
                    <a:srcRect l="4124" t="32346" r="4688" b="16924"/>
                    <a:stretch>
                      <a:fillRect/>
                    </a:stretch>
                  </pic:blipFill>
                  <pic:spPr bwMode="auto">
                    <a:xfrm>
                      <a:off x="0" y="0"/>
                      <a:ext cx="5718175" cy="2374900"/>
                    </a:xfrm>
                    <a:prstGeom prst="rect">
                      <a:avLst/>
                    </a:prstGeom>
                    <a:noFill/>
                    <a:ln>
                      <a:noFill/>
                    </a:ln>
                  </pic:spPr>
                </pic:pic>
              </a:graphicData>
            </a:graphic>
          </wp:inline>
        </w:drawing>
      </w:r>
    </w:p>
    <w:p w:rsidR="00155D33" w:rsidRDefault="00155D33" w:rsidP="003C3F52">
      <w:pPr>
        <w:rPr>
          <w:b/>
          <w:sz w:val="24"/>
          <w:szCs w:val="24"/>
        </w:rPr>
      </w:pPr>
    </w:p>
    <w:p w:rsidR="003F45F8" w:rsidRDefault="003F45F8" w:rsidP="003C3F52">
      <w:pPr>
        <w:rPr>
          <w:b/>
          <w:sz w:val="24"/>
          <w:szCs w:val="24"/>
        </w:rPr>
      </w:pPr>
    </w:p>
    <w:p w:rsidR="003F45F8" w:rsidRDefault="003F45F8" w:rsidP="003C3F52">
      <w:pPr>
        <w:rPr>
          <w:b/>
          <w:sz w:val="24"/>
          <w:szCs w:val="24"/>
        </w:rPr>
      </w:pPr>
    </w:p>
    <w:p w:rsidR="003F45F8" w:rsidRDefault="003F45F8" w:rsidP="003C3F52">
      <w:pPr>
        <w:rPr>
          <w:b/>
          <w:sz w:val="24"/>
          <w:szCs w:val="24"/>
        </w:rPr>
      </w:pPr>
    </w:p>
    <w:p w:rsidR="003F45F8" w:rsidRPr="003C3F52" w:rsidRDefault="003F45F8" w:rsidP="003C3F52">
      <w:pPr>
        <w:rPr>
          <w:b/>
          <w:sz w:val="24"/>
          <w:szCs w:val="24"/>
        </w:rPr>
        <w:sectPr w:rsidR="003F45F8" w:rsidRPr="003C3F52" w:rsidSect="00791293">
          <w:type w:val="continuous"/>
          <w:pgSz w:w="11906" w:h="16838"/>
          <w:pgMar w:top="1440" w:right="1440" w:bottom="1440" w:left="1440" w:header="708" w:footer="708" w:gutter="0"/>
          <w:cols w:space="708"/>
          <w:docGrid w:linePitch="360"/>
        </w:sectPr>
      </w:pPr>
    </w:p>
    <w:p w:rsidR="003C3F52" w:rsidRPr="003C3F52" w:rsidRDefault="003C3F52" w:rsidP="003C3F52">
      <w:pPr>
        <w:rPr>
          <w:b/>
          <w:sz w:val="24"/>
          <w:szCs w:val="24"/>
        </w:rPr>
        <w:sectPr w:rsidR="003C3F52" w:rsidRPr="003C3F52" w:rsidSect="00D54D97">
          <w:type w:val="continuous"/>
          <w:pgSz w:w="11906" w:h="16838"/>
          <w:pgMar w:top="1440" w:right="1440" w:bottom="1440" w:left="1440" w:header="708" w:footer="708" w:gutter="0"/>
          <w:cols w:num="2" w:space="1224" w:equalWidth="0">
            <w:col w:w="5046" w:space="1224"/>
            <w:col w:w="2756"/>
          </w:cols>
          <w:docGrid w:linePitch="360"/>
        </w:sectPr>
      </w:pPr>
    </w:p>
    <w:p w:rsidR="003C3F52" w:rsidRPr="003C3F52" w:rsidRDefault="003C3F52" w:rsidP="003C3F52">
      <w:pPr>
        <w:rPr>
          <w:b/>
          <w:sz w:val="24"/>
          <w:szCs w:val="24"/>
        </w:rPr>
      </w:pPr>
      <w:r w:rsidRPr="003C3F52">
        <w:rPr>
          <w:b/>
          <w:sz w:val="24"/>
          <w:szCs w:val="24"/>
        </w:rPr>
        <w:t>Neighbourhood Planning</w:t>
      </w:r>
    </w:p>
    <w:p w:rsidR="003C3F52" w:rsidRPr="003C3F52" w:rsidRDefault="003C3F52" w:rsidP="003C3F52">
      <w:pPr>
        <w:rPr>
          <w:sz w:val="24"/>
          <w:szCs w:val="24"/>
        </w:rPr>
      </w:pPr>
      <w:r w:rsidRPr="003C3F52">
        <w:rPr>
          <w:sz w:val="24"/>
          <w:szCs w:val="24"/>
        </w:rPr>
        <w:t>Bassetlaw District Council</w:t>
      </w:r>
    </w:p>
    <w:p w:rsidR="003C3F52" w:rsidRPr="003C3F52" w:rsidRDefault="003C3F52" w:rsidP="003C3F52">
      <w:pPr>
        <w:rPr>
          <w:sz w:val="24"/>
          <w:szCs w:val="24"/>
        </w:rPr>
      </w:pPr>
    </w:p>
    <w:p w:rsidR="003C3F52" w:rsidRPr="003C3F52" w:rsidRDefault="003C3F52" w:rsidP="003C3F52">
      <w:pPr>
        <w:rPr>
          <w:sz w:val="24"/>
          <w:szCs w:val="24"/>
        </w:rPr>
      </w:pPr>
      <w:r w:rsidRPr="003C3F52">
        <w:rPr>
          <w:sz w:val="24"/>
          <w:szCs w:val="24"/>
        </w:rPr>
        <w:t xml:space="preserve">Queen’s Buildings, </w:t>
      </w:r>
    </w:p>
    <w:p w:rsidR="003C3F52" w:rsidRPr="003C3F52" w:rsidRDefault="003C3F52" w:rsidP="003C3F52">
      <w:pPr>
        <w:rPr>
          <w:sz w:val="24"/>
          <w:szCs w:val="24"/>
        </w:rPr>
      </w:pPr>
      <w:r w:rsidRPr="003C3F52">
        <w:rPr>
          <w:sz w:val="24"/>
          <w:szCs w:val="24"/>
        </w:rPr>
        <w:t xml:space="preserve">Potter Street, </w:t>
      </w:r>
    </w:p>
    <w:p w:rsidR="003C3F52" w:rsidRPr="003C3F52" w:rsidRDefault="003C3F52" w:rsidP="003C3F52">
      <w:pPr>
        <w:rPr>
          <w:sz w:val="24"/>
          <w:szCs w:val="24"/>
        </w:rPr>
      </w:pPr>
      <w:r w:rsidRPr="003C3F52">
        <w:rPr>
          <w:sz w:val="24"/>
          <w:szCs w:val="24"/>
        </w:rPr>
        <w:t xml:space="preserve">Worksop, </w:t>
      </w:r>
    </w:p>
    <w:p w:rsidR="003C3F52" w:rsidRPr="003C3F52" w:rsidRDefault="003C3F52" w:rsidP="003C3F52">
      <w:pPr>
        <w:rPr>
          <w:sz w:val="24"/>
          <w:szCs w:val="24"/>
        </w:rPr>
      </w:pPr>
      <w:r w:rsidRPr="003C3F52">
        <w:rPr>
          <w:sz w:val="24"/>
          <w:szCs w:val="24"/>
        </w:rPr>
        <w:t>S80 2AH</w:t>
      </w:r>
    </w:p>
    <w:p w:rsidR="00E12A02" w:rsidRDefault="00E12A02" w:rsidP="003C3F52">
      <w:pPr>
        <w:rPr>
          <w:sz w:val="24"/>
          <w:szCs w:val="24"/>
        </w:rPr>
      </w:pPr>
    </w:p>
    <w:p w:rsidR="003C3F52" w:rsidRPr="003C3F52" w:rsidRDefault="003C3F52" w:rsidP="003C3F52">
      <w:pPr>
        <w:rPr>
          <w:color w:val="0563C1" w:themeColor="hyperlink"/>
          <w:sz w:val="24"/>
          <w:szCs w:val="24"/>
          <w:u w:val="single"/>
        </w:rPr>
      </w:pPr>
      <w:r w:rsidRPr="003C3F52">
        <w:rPr>
          <w:sz w:val="24"/>
          <w:szCs w:val="24"/>
        </w:rPr>
        <w:t xml:space="preserve">Tel: </w:t>
      </w:r>
      <w:r w:rsidRPr="003C3F52">
        <w:rPr>
          <w:sz w:val="24"/>
          <w:szCs w:val="24"/>
        </w:rPr>
        <w:tab/>
        <w:t>01909 5</w:t>
      </w:r>
      <w:r w:rsidR="003F45F8">
        <w:rPr>
          <w:sz w:val="24"/>
          <w:szCs w:val="24"/>
        </w:rPr>
        <w:t xml:space="preserve">33 495 </w:t>
      </w:r>
    </w:p>
    <w:p w:rsidR="003F45F8" w:rsidRDefault="003C3F52" w:rsidP="003F45F8">
      <w:pPr>
        <w:rPr>
          <w:b/>
          <w:sz w:val="24"/>
          <w:szCs w:val="24"/>
        </w:rPr>
      </w:pPr>
      <w:r w:rsidRPr="003C3F52">
        <w:rPr>
          <w:noProof/>
          <w:sz w:val="24"/>
          <w:szCs w:val="24"/>
          <w:lang w:eastAsia="en-GB"/>
        </w:rPr>
        <w:drawing>
          <wp:inline distT="0" distB="0" distL="0" distR="0">
            <wp:extent cx="1339850" cy="1828800"/>
            <wp:effectExtent l="0" t="0" r="0" b="0"/>
            <wp:docPr id="4" name="Picture 4" descr="QR Code, providing access to the Know Your Place South Leverto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 Code, providing access to the Know Your Place South Leverton website"/>
                    <pic:cNvPicPr>
                      <a:picLocks noChangeAspect="1" noChangeArrowheads="1"/>
                    </pic:cNvPicPr>
                  </pic:nvPicPr>
                  <pic:blipFill>
                    <a:blip r:embed="rId18">
                      <a:extLst>
                        <a:ext uri="{28A0092B-C50C-407E-A947-70E740481C1C}">
                          <a14:useLocalDpi xmlns:a14="http://schemas.microsoft.com/office/drawing/2010/main" val="0"/>
                        </a:ext>
                      </a:extLst>
                    </a:blip>
                    <a:srcRect l="7237"/>
                    <a:stretch>
                      <a:fillRect/>
                    </a:stretch>
                  </pic:blipFill>
                  <pic:spPr bwMode="auto">
                    <a:xfrm>
                      <a:off x="0" y="0"/>
                      <a:ext cx="1339850" cy="1828800"/>
                    </a:xfrm>
                    <a:prstGeom prst="rect">
                      <a:avLst/>
                    </a:prstGeom>
                    <a:noFill/>
                    <a:ln>
                      <a:noFill/>
                    </a:ln>
                  </pic:spPr>
                </pic:pic>
              </a:graphicData>
            </a:graphic>
          </wp:inline>
        </w:drawing>
      </w:r>
    </w:p>
    <w:p w:rsidR="000277F2" w:rsidRDefault="003C3F52" w:rsidP="003F45F8">
      <w:pPr>
        <w:rPr>
          <w:b/>
          <w:sz w:val="24"/>
          <w:szCs w:val="24"/>
        </w:rPr>
      </w:pPr>
      <w:r w:rsidRPr="003C3F52">
        <w:rPr>
          <w:noProof/>
          <w:sz w:val="24"/>
          <w:szCs w:val="24"/>
          <w:lang w:eastAsia="en-GB"/>
        </w:rPr>
        <mc:AlternateContent>
          <mc:Choice Requires="wps">
            <w:drawing>
              <wp:inline distT="0" distB="0" distL="0" distR="0" wp14:anchorId="4DCDB269" wp14:editId="67424C7F">
                <wp:extent cx="1924334" cy="504968"/>
                <wp:effectExtent l="0" t="0" r="0" b="0"/>
                <wp:docPr id="2" name="Text Box 2"/>
                <wp:cNvGraphicFramePr/>
                <a:graphic xmlns:a="http://schemas.openxmlformats.org/drawingml/2006/main">
                  <a:graphicData uri="http://schemas.microsoft.com/office/word/2010/wordprocessingShape">
                    <wps:wsp>
                      <wps:cNvSpPr txBox="1"/>
                      <wps:spPr>
                        <a:xfrm>
                          <a:off x="0" y="0"/>
                          <a:ext cx="1924334" cy="504968"/>
                        </a:xfrm>
                        <a:prstGeom prst="rect">
                          <a:avLst/>
                        </a:prstGeom>
                        <a:noFill/>
                        <a:ln w="6350">
                          <a:noFill/>
                        </a:ln>
                      </wps:spPr>
                      <wps:txbx>
                        <w:txbxContent>
                          <w:p w:rsidR="003C3F52" w:rsidRPr="00B71CA5" w:rsidRDefault="003C3F52" w:rsidP="003C3F52">
                            <w:pPr>
                              <w:rPr>
                                <w:sz w:val="24"/>
                              </w:rPr>
                            </w:pPr>
                            <w:r w:rsidRPr="00B71CA5">
                              <w:rPr>
                                <w:sz w:val="24"/>
                              </w:rPr>
                              <w:t xml:space="preserve">Know Your Place </w:t>
                            </w:r>
                          </w:p>
                          <w:p w:rsidR="003C3F52" w:rsidRPr="00B71CA5" w:rsidRDefault="003C3F52" w:rsidP="003C3F52">
                            <w:pPr>
                              <w:rPr>
                                <w:sz w:val="24"/>
                              </w:rPr>
                            </w:pPr>
                            <w:r w:rsidRPr="00B71CA5">
                              <w:rPr>
                                <w:sz w:val="24"/>
                              </w:rPr>
                              <w:t>website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CDB269" id="_x0000_s1037" type="#_x0000_t202" style="width:151.5pt;height:3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" filled="f" stroked="f" strokeweight=".5pt">
                <v:textbox>
                  <w:txbxContent>
                    <w:p w:rsidR="003C3F52" w:rsidRPr="00B71CA5" w:rsidRDefault="003C3F52" w:rsidP="003C3F52">
                      <w:pPr>
                        <w:rPr>
                          <w:sz w:val="24"/>
                        </w:rPr>
                      </w:pPr>
                      <w:r w:rsidRPr="00B71CA5">
                        <w:rPr>
                          <w:sz w:val="24"/>
                        </w:rPr>
                        <w:t xml:space="preserve">Know Your Place </w:t>
                      </w:r>
                    </w:p>
                    <w:p w:rsidR="003C3F52" w:rsidRPr="00B71CA5" w:rsidRDefault="003C3F52" w:rsidP="003C3F52">
                      <w:pPr>
                        <w:rPr>
                          <w:sz w:val="24"/>
                        </w:rPr>
                      </w:pPr>
                      <w:proofErr w:type="gramStart"/>
                      <w:r w:rsidRPr="00B71CA5">
                        <w:rPr>
                          <w:sz w:val="24"/>
                        </w:rPr>
                        <w:t>website</w:t>
                      </w:r>
                      <w:proofErr w:type="gramEnd"/>
                    </w:p>
                  </w:txbxContent>
                </v:textbox>
                <w10:anchorlock/>
              </v:shape>
            </w:pict>
          </mc:Fallback>
        </mc:AlternateContent>
      </w:r>
    </w:p>
    <w:sectPr w:rsidR="000277F2" w:rsidSect="003F45F8">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5A03" w:rsidRDefault="00B65A03" w:rsidP="00B65A03">
      <w:r>
        <w:separator/>
      </w:r>
    </w:p>
  </w:endnote>
  <w:endnote w:type="continuationSeparator" w:id="0">
    <w:p w:rsidR="00B65A03" w:rsidRDefault="00B65A03" w:rsidP="00B6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7075234"/>
      <w:docPartObj>
        <w:docPartGallery w:val="Page Numbers (Bottom of Page)"/>
        <w:docPartUnique/>
      </w:docPartObj>
    </w:sdtPr>
    <w:sdtEndPr>
      <w:rPr>
        <w:noProof/>
      </w:rPr>
    </w:sdtEndPr>
    <w:sdtContent>
      <w:p w:rsidR="00E70F19" w:rsidRDefault="004D1EEF">
        <w:pPr>
          <w:pStyle w:val="Footer"/>
          <w:jc w:val="right"/>
        </w:pPr>
      </w:p>
    </w:sdtContent>
  </w:sdt>
  <w:p w:rsidR="00E70F19" w:rsidRDefault="00E70F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819408"/>
      <w:docPartObj>
        <w:docPartGallery w:val="Page Numbers (Bottom of Page)"/>
        <w:docPartUnique/>
      </w:docPartObj>
    </w:sdtPr>
    <w:sdtEndPr>
      <w:rPr>
        <w:noProof/>
      </w:rPr>
    </w:sdtEndPr>
    <w:sdtContent>
      <w:p w:rsidR="00F8062E" w:rsidRDefault="00F8062E">
        <w:pPr>
          <w:pStyle w:val="Footer"/>
          <w:jc w:val="right"/>
        </w:pPr>
        <w:r>
          <w:fldChar w:fldCharType="begin"/>
        </w:r>
        <w:r>
          <w:instrText xml:space="preserve"> PAGE   \* MERGEFORMAT </w:instrText>
        </w:r>
        <w:r>
          <w:fldChar w:fldCharType="separate"/>
        </w:r>
        <w:r w:rsidR="004D1EEF">
          <w:rPr>
            <w:noProof/>
          </w:rPr>
          <w:t>1</w:t>
        </w:r>
        <w:r>
          <w:rPr>
            <w:noProof/>
          </w:rPr>
          <w:fldChar w:fldCharType="end"/>
        </w:r>
      </w:p>
    </w:sdtContent>
  </w:sdt>
  <w:p w:rsidR="00F8062E" w:rsidRDefault="00F806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5A03" w:rsidRDefault="00B65A03" w:rsidP="00B65A03">
      <w:r>
        <w:separator/>
      </w:r>
    </w:p>
  </w:footnote>
  <w:footnote w:type="continuationSeparator" w:id="0">
    <w:p w:rsidR="00B65A03" w:rsidRDefault="00B65A03" w:rsidP="00B65A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03D3C"/>
    <w:multiLevelType w:val="hybridMultilevel"/>
    <w:tmpl w:val="C846A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1AA0145"/>
    <w:multiLevelType w:val="hybridMultilevel"/>
    <w:tmpl w:val="CD6A0F0E"/>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2" w15:restartNumberingAfterBreak="0">
    <w:nsid w:val="33BA1F65"/>
    <w:multiLevelType w:val="hybridMultilevel"/>
    <w:tmpl w:val="42B0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2170F7"/>
    <w:multiLevelType w:val="hybridMultilevel"/>
    <w:tmpl w:val="10863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5047D98"/>
    <w:multiLevelType w:val="hybridMultilevel"/>
    <w:tmpl w:val="02445A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F7E535B"/>
    <w:multiLevelType w:val="hybridMultilevel"/>
    <w:tmpl w:val="37262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593011"/>
    <w:multiLevelType w:val="hybridMultilevel"/>
    <w:tmpl w:val="96D2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E327F7"/>
    <w:multiLevelType w:val="hybridMultilevel"/>
    <w:tmpl w:val="42589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3E3010D"/>
    <w:multiLevelType w:val="hybridMultilevel"/>
    <w:tmpl w:val="75607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5097720"/>
    <w:multiLevelType w:val="hybridMultilevel"/>
    <w:tmpl w:val="906C0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7CA0F2E"/>
    <w:multiLevelType w:val="hybridMultilevel"/>
    <w:tmpl w:val="EFCCE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2433BB1"/>
    <w:multiLevelType w:val="hybridMultilevel"/>
    <w:tmpl w:val="81262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64743E0"/>
    <w:multiLevelType w:val="hybridMultilevel"/>
    <w:tmpl w:val="536CD8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C7D1898"/>
    <w:multiLevelType w:val="hybridMultilevel"/>
    <w:tmpl w:val="70DAE0F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9"/>
  </w:num>
  <w:num w:numId="2">
    <w:abstractNumId w:val="7"/>
  </w:num>
  <w:num w:numId="3">
    <w:abstractNumId w:val="12"/>
  </w:num>
  <w:num w:numId="4">
    <w:abstractNumId w:val="0"/>
  </w:num>
  <w:num w:numId="5">
    <w:abstractNumId w:val="8"/>
  </w:num>
  <w:num w:numId="6">
    <w:abstractNumId w:val="3"/>
  </w:num>
  <w:num w:numId="7">
    <w:abstractNumId w:val="11"/>
  </w:num>
  <w:num w:numId="8">
    <w:abstractNumId w:val="10"/>
  </w:num>
  <w:num w:numId="9">
    <w:abstractNumId w:val="6"/>
  </w:num>
  <w:num w:numId="10">
    <w:abstractNumId w:val="1"/>
  </w:num>
  <w:num w:numId="11">
    <w:abstractNumId w:val="4"/>
  </w:num>
  <w:num w:numId="12">
    <w:abstractNumId w:val="1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A6C"/>
    <w:rsid w:val="0000388A"/>
    <w:rsid w:val="000277F2"/>
    <w:rsid w:val="00047D47"/>
    <w:rsid w:val="00051814"/>
    <w:rsid w:val="00053187"/>
    <w:rsid w:val="00057278"/>
    <w:rsid w:val="000830EC"/>
    <w:rsid w:val="000B3589"/>
    <w:rsid w:val="000C48B0"/>
    <w:rsid w:val="000C51F8"/>
    <w:rsid w:val="000E5E36"/>
    <w:rsid w:val="000F4A6C"/>
    <w:rsid w:val="00124747"/>
    <w:rsid w:val="00135AA2"/>
    <w:rsid w:val="00142B82"/>
    <w:rsid w:val="00153459"/>
    <w:rsid w:val="0015559B"/>
    <w:rsid w:val="00155D33"/>
    <w:rsid w:val="00156121"/>
    <w:rsid w:val="001619ED"/>
    <w:rsid w:val="00174289"/>
    <w:rsid w:val="00181F6D"/>
    <w:rsid w:val="00194EB8"/>
    <w:rsid w:val="001C332B"/>
    <w:rsid w:val="001D0E98"/>
    <w:rsid w:val="001D2D57"/>
    <w:rsid w:val="001D39FE"/>
    <w:rsid w:val="001E2C33"/>
    <w:rsid w:val="001E5C62"/>
    <w:rsid w:val="002050D2"/>
    <w:rsid w:val="00223C55"/>
    <w:rsid w:val="00254997"/>
    <w:rsid w:val="00255A4E"/>
    <w:rsid w:val="00273421"/>
    <w:rsid w:val="0027783D"/>
    <w:rsid w:val="002A2D78"/>
    <w:rsid w:val="002C2C14"/>
    <w:rsid w:val="002D2240"/>
    <w:rsid w:val="002D2C0D"/>
    <w:rsid w:val="002D31E8"/>
    <w:rsid w:val="002D39F9"/>
    <w:rsid w:val="00313A00"/>
    <w:rsid w:val="00344F90"/>
    <w:rsid w:val="003539C9"/>
    <w:rsid w:val="00361C2A"/>
    <w:rsid w:val="0036693D"/>
    <w:rsid w:val="00393AEC"/>
    <w:rsid w:val="003A31C5"/>
    <w:rsid w:val="003B1B97"/>
    <w:rsid w:val="003B3FA0"/>
    <w:rsid w:val="003C3F52"/>
    <w:rsid w:val="003E2F3A"/>
    <w:rsid w:val="003E7385"/>
    <w:rsid w:val="003F45F8"/>
    <w:rsid w:val="00403201"/>
    <w:rsid w:val="00404940"/>
    <w:rsid w:val="00416630"/>
    <w:rsid w:val="00422676"/>
    <w:rsid w:val="00430D51"/>
    <w:rsid w:val="00462F31"/>
    <w:rsid w:val="0046491E"/>
    <w:rsid w:val="004741CA"/>
    <w:rsid w:val="004D1EEF"/>
    <w:rsid w:val="004E67FB"/>
    <w:rsid w:val="004F448D"/>
    <w:rsid w:val="004F5ED8"/>
    <w:rsid w:val="00506AFC"/>
    <w:rsid w:val="005441DA"/>
    <w:rsid w:val="0055478C"/>
    <w:rsid w:val="0056705A"/>
    <w:rsid w:val="005673E7"/>
    <w:rsid w:val="005825B9"/>
    <w:rsid w:val="0059112B"/>
    <w:rsid w:val="00592FF9"/>
    <w:rsid w:val="005A29F3"/>
    <w:rsid w:val="005E2913"/>
    <w:rsid w:val="0060605C"/>
    <w:rsid w:val="006234E7"/>
    <w:rsid w:val="00633EE6"/>
    <w:rsid w:val="00636E4A"/>
    <w:rsid w:val="00637231"/>
    <w:rsid w:val="00640FD6"/>
    <w:rsid w:val="00652704"/>
    <w:rsid w:val="00654DBB"/>
    <w:rsid w:val="006776AD"/>
    <w:rsid w:val="006A1512"/>
    <w:rsid w:val="006C29A9"/>
    <w:rsid w:val="006D4970"/>
    <w:rsid w:val="006D6AC4"/>
    <w:rsid w:val="006F7971"/>
    <w:rsid w:val="00711D29"/>
    <w:rsid w:val="00714902"/>
    <w:rsid w:val="00717C72"/>
    <w:rsid w:val="00730B49"/>
    <w:rsid w:val="00742A92"/>
    <w:rsid w:val="00744D41"/>
    <w:rsid w:val="0076473B"/>
    <w:rsid w:val="00791293"/>
    <w:rsid w:val="00796752"/>
    <w:rsid w:val="007A773A"/>
    <w:rsid w:val="007D2C4E"/>
    <w:rsid w:val="007D4FD8"/>
    <w:rsid w:val="007E15E7"/>
    <w:rsid w:val="007E7DE7"/>
    <w:rsid w:val="007F3783"/>
    <w:rsid w:val="007F67EC"/>
    <w:rsid w:val="008039D9"/>
    <w:rsid w:val="00807299"/>
    <w:rsid w:val="00832B3A"/>
    <w:rsid w:val="008457E2"/>
    <w:rsid w:val="00863699"/>
    <w:rsid w:val="00871F18"/>
    <w:rsid w:val="0088075A"/>
    <w:rsid w:val="00882241"/>
    <w:rsid w:val="00885F0D"/>
    <w:rsid w:val="00897666"/>
    <w:rsid w:val="008A6853"/>
    <w:rsid w:val="008B0971"/>
    <w:rsid w:val="008C76CD"/>
    <w:rsid w:val="008D5B15"/>
    <w:rsid w:val="008D62E6"/>
    <w:rsid w:val="008E31F5"/>
    <w:rsid w:val="008F57F8"/>
    <w:rsid w:val="00906D99"/>
    <w:rsid w:val="00923A11"/>
    <w:rsid w:val="0092717B"/>
    <w:rsid w:val="00930906"/>
    <w:rsid w:val="00950DDB"/>
    <w:rsid w:val="00952DC6"/>
    <w:rsid w:val="00970FFF"/>
    <w:rsid w:val="0097273C"/>
    <w:rsid w:val="009C7DDC"/>
    <w:rsid w:val="00A23B22"/>
    <w:rsid w:val="00A44F9B"/>
    <w:rsid w:val="00A457C0"/>
    <w:rsid w:val="00A6331E"/>
    <w:rsid w:val="00A64DDA"/>
    <w:rsid w:val="00A74743"/>
    <w:rsid w:val="00A8435A"/>
    <w:rsid w:val="00A92E15"/>
    <w:rsid w:val="00AA45D3"/>
    <w:rsid w:val="00AD3314"/>
    <w:rsid w:val="00AE5C03"/>
    <w:rsid w:val="00AF53B6"/>
    <w:rsid w:val="00B23731"/>
    <w:rsid w:val="00B2434B"/>
    <w:rsid w:val="00B51077"/>
    <w:rsid w:val="00B60E09"/>
    <w:rsid w:val="00B65A03"/>
    <w:rsid w:val="00B66094"/>
    <w:rsid w:val="00BD1873"/>
    <w:rsid w:val="00BD4FA2"/>
    <w:rsid w:val="00C2047E"/>
    <w:rsid w:val="00C235BC"/>
    <w:rsid w:val="00C27ED3"/>
    <w:rsid w:val="00C31503"/>
    <w:rsid w:val="00C31F66"/>
    <w:rsid w:val="00C445A8"/>
    <w:rsid w:val="00C56728"/>
    <w:rsid w:val="00C80933"/>
    <w:rsid w:val="00C87C82"/>
    <w:rsid w:val="00CA5E8D"/>
    <w:rsid w:val="00CB003A"/>
    <w:rsid w:val="00CD4145"/>
    <w:rsid w:val="00D0136D"/>
    <w:rsid w:val="00D02193"/>
    <w:rsid w:val="00D04E70"/>
    <w:rsid w:val="00D247B8"/>
    <w:rsid w:val="00D27435"/>
    <w:rsid w:val="00D27AE8"/>
    <w:rsid w:val="00D32FFA"/>
    <w:rsid w:val="00D54D97"/>
    <w:rsid w:val="00D60373"/>
    <w:rsid w:val="00E01F1A"/>
    <w:rsid w:val="00E06401"/>
    <w:rsid w:val="00E12A02"/>
    <w:rsid w:val="00E26EA6"/>
    <w:rsid w:val="00E31B07"/>
    <w:rsid w:val="00E4095B"/>
    <w:rsid w:val="00E54DF9"/>
    <w:rsid w:val="00E70F19"/>
    <w:rsid w:val="00E90DB4"/>
    <w:rsid w:val="00E95F55"/>
    <w:rsid w:val="00EB4323"/>
    <w:rsid w:val="00EB73F8"/>
    <w:rsid w:val="00EC0746"/>
    <w:rsid w:val="00EE51BC"/>
    <w:rsid w:val="00EF3F77"/>
    <w:rsid w:val="00F01648"/>
    <w:rsid w:val="00F0411E"/>
    <w:rsid w:val="00F12FCC"/>
    <w:rsid w:val="00F142C4"/>
    <w:rsid w:val="00F25985"/>
    <w:rsid w:val="00F41E4B"/>
    <w:rsid w:val="00F44723"/>
    <w:rsid w:val="00F8062E"/>
    <w:rsid w:val="00F845ED"/>
    <w:rsid w:val="00FB52FA"/>
    <w:rsid w:val="00FE1EBF"/>
    <w:rsid w:val="00FE6C3A"/>
    <w:rsid w:val="00FF4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BB77F4"/>
  <w15:chartTrackingRefBased/>
  <w15:docId w15:val="{2D8654C0-A7D8-48C4-AA24-E07ACCB3E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73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A6C"/>
    <w:pPr>
      <w:ind w:left="720"/>
    </w:pPr>
  </w:style>
  <w:style w:type="character" w:styleId="PlaceholderText">
    <w:name w:val="Placeholder Text"/>
    <w:basedOn w:val="DefaultParagraphFont"/>
    <w:uiPriority w:val="99"/>
    <w:semiHidden/>
    <w:rsid w:val="00CD4145"/>
    <w:rPr>
      <w:color w:val="808080"/>
    </w:rPr>
  </w:style>
  <w:style w:type="character" w:styleId="Hyperlink">
    <w:name w:val="Hyperlink"/>
    <w:basedOn w:val="DefaultParagraphFont"/>
    <w:uiPriority w:val="99"/>
    <w:unhideWhenUsed/>
    <w:rsid w:val="00181F6D"/>
    <w:rPr>
      <w:color w:val="0563C1" w:themeColor="hyperlink"/>
      <w:u w:val="single"/>
    </w:rPr>
  </w:style>
  <w:style w:type="paragraph" w:styleId="Header">
    <w:name w:val="header"/>
    <w:basedOn w:val="Normal"/>
    <w:link w:val="HeaderChar"/>
    <w:uiPriority w:val="99"/>
    <w:unhideWhenUsed/>
    <w:rsid w:val="00B65A03"/>
    <w:pPr>
      <w:tabs>
        <w:tab w:val="center" w:pos="4513"/>
        <w:tab w:val="right" w:pos="9026"/>
      </w:tabs>
    </w:pPr>
  </w:style>
  <w:style w:type="character" w:customStyle="1" w:styleId="HeaderChar">
    <w:name w:val="Header Char"/>
    <w:basedOn w:val="DefaultParagraphFont"/>
    <w:link w:val="Header"/>
    <w:uiPriority w:val="99"/>
    <w:rsid w:val="00B65A03"/>
  </w:style>
  <w:style w:type="paragraph" w:styleId="Footer">
    <w:name w:val="footer"/>
    <w:basedOn w:val="Normal"/>
    <w:link w:val="FooterChar"/>
    <w:uiPriority w:val="99"/>
    <w:unhideWhenUsed/>
    <w:rsid w:val="00B65A03"/>
    <w:pPr>
      <w:tabs>
        <w:tab w:val="center" w:pos="4513"/>
        <w:tab w:val="right" w:pos="9026"/>
      </w:tabs>
    </w:pPr>
  </w:style>
  <w:style w:type="character" w:customStyle="1" w:styleId="FooterChar">
    <w:name w:val="Footer Char"/>
    <w:basedOn w:val="DefaultParagraphFont"/>
    <w:link w:val="Footer"/>
    <w:uiPriority w:val="99"/>
    <w:rsid w:val="00B65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9130">
      <w:bodyDiv w:val="1"/>
      <w:marLeft w:val="0"/>
      <w:marRight w:val="0"/>
      <w:marTop w:val="0"/>
      <w:marBottom w:val="0"/>
      <w:divBdr>
        <w:top w:val="none" w:sz="0" w:space="0" w:color="auto"/>
        <w:left w:val="none" w:sz="0" w:space="0" w:color="auto"/>
        <w:bottom w:val="none" w:sz="0" w:space="0" w:color="auto"/>
        <w:right w:val="none" w:sz="0" w:space="0" w:color="auto"/>
      </w:divBdr>
    </w:div>
    <w:div w:id="115103905">
      <w:bodyDiv w:val="1"/>
      <w:marLeft w:val="0"/>
      <w:marRight w:val="0"/>
      <w:marTop w:val="0"/>
      <w:marBottom w:val="0"/>
      <w:divBdr>
        <w:top w:val="none" w:sz="0" w:space="0" w:color="auto"/>
        <w:left w:val="none" w:sz="0" w:space="0" w:color="auto"/>
        <w:bottom w:val="none" w:sz="0" w:space="0" w:color="auto"/>
        <w:right w:val="none" w:sz="0" w:space="0" w:color="auto"/>
      </w:divBdr>
    </w:div>
    <w:div w:id="836386454">
      <w:bodyDiv w:val="1"/>
      <w:marLeft w:val="0"/>
      <w:marRight w:val="0"/>
      <w:marTop w:val="0"/>
      <w:marBottom w:val="0"/>
      <w:divBdr>
        <w:top w:val="none" w:sz="0" w:space="0" w:color="auto"/>
        <w:left w:val="none" w:sz="0" w:space="0" w:color="auto"/>
        <w:bottom w:val="none" w:sz="0" w:space="0" w:color="auto"/>
        <w:right w:val="none" w:sz="0" w:space="0" w:color="auto"/>
      </w:divBdr>
    </w:div>
    <w:div w:id="970550057">
      <w:bodyDiv w:val="1"/>
      <w:marLeft w:val="0"/>
      <w:marRight w:val="0"/>
      <w:marTop w:val="0"/>
      <w:marBottom w:val="0"/>
      <w:divBdr>
        <w:top w:val="none" w:sz="0" w:space="0" w:color="auto"/>
        <w:left w:val="none" w:sz="0" w:space="0" w:color="auto"/>
        <w:bottom w:val="none" w:sz="0" w:space="0" w:color="auto"/>
        <w:right w:val="none" w:sz="0" w:space="0" w:color="auto"/>
      </w:divBdr>
    </w:div>
    <w:div w:id="1175346137">
      <w:bodyDiv w:val="1"/>
      <w:marLeft w:val="0"/>
      <w:marRight w:val="0"/>
      <w:marTop w:val="0"/>
      <w:marBottom w:val="0"/>
      <w:divBdr>
        <w:top w:val="none" w:sz="0" w:space="0" w:color="auto"/>
        <w:left w:val="none" w:sz="0" w:space="0" w:color="auto"/>
        <w:bottom w:val="none" w:sz="0" w:space="0" w:color="auto"/>
        <w:right w:val="none" w:sz="0" w:space="0" w:color="auto"/>
      </w:divBdr>
    </w:div>
    <w:div w:id="1459953740">
      <w:bodyDiv w:val="1"/>
      <w:marLeft w:val="0"/>
      <w:marRight w:val="0"/>
      <w:marTop w:val="0"/>
      <w:marBottom w:val="0"/>
      <w:divBdr>
        <w:top w:val="none" w:sz="0" w:space="0" w:color="auto"/>
        <w:left w:val="none" w:sz="0" w:space="0" w:color="auto"/>
        <w:bottom w:val="none" w:sz="0" w:space="0" w:color="auto"/>
        <w:right w:val="none" w:sz="0" w:space="0" w:color="auto"/>
      </w:divBdr>
    </w:div>
    <w:div w:id="202605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assetlaw.gov.uk/media/8507/know-your-place-south-leverton-response-data-report-web.docx" TargetMode="Externa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assetlaw.gov.uk/media/8469/south-leverton-design-guide-and-codes.pdf"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ssetlaw.gov.uk/media/8386/south-leverton-housing-need-assessment.pdf"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4C355-37FB-45D7-9E0B-7404BCFC3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10</Pages>
  <Words>2364</Words>
  <Characters>12318</Characters>
  <Application>Microsoft Office Word</Application>
  <DocSecurity>0</DocSecurity>
  <Lines>615</Lines>
  <Paragraphs>164</Paragraphs>
  <ScaleCrop>false</ScaleCrop>
  <HeadingPairs>
    <vt:vector size="2" baseType="variant">
      <vt:variant>
        <vt:lpstr>Title</vt:lpstr>
      </vt:variant>
      <vt:variant>
        <vt:i4>1</vt:i4>
      </vt:variant>
    </vt:vector>
  </HeadingPairs>
  <TitlesOfParts>
    <vt:vector size="1" baseType="lpstr">
      <vt:lpstr>Know your Place South Leverton - Further Response Data Report</vt:lpstr>
    </vt:vector>
  </TitlesOfParts>
  <Company>Bassetlaw District Council</Company>
  <LinksUpToDate>false</LinksUpToDate>
  <CharactersWithSpaces>14518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 your Place South Leverton - Response Data Report (Updated)</dc:title>
  <dc:subject/>
  <dc:creator>Will Wilson</dc:creator>
  <cp:keywords>Know your Place South Leverton Response Data Report (Updated)</cp:keywords>
  <dc:description/>
  <cp:lastModifiedBy>Will Wilson</cp:lastModifiedBy>
  <cp:revision>13</cp:revision>
  <dcterms:created xsi:type="dcterms:W3CDTF">2024-02-29T12:11:00Z</dcterms:created>
  <dcterms:modified xsi:type="dcterms:W3CDTF">2024-03-01T11:17:00Z</dcterms:modified>
</cp:coreProperties>
</file>