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BE7" w:rsidRDefault="000E4438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  <w:bookmarkStart w:id="0" w:name="_GoBack"/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2.05pt;margin-top:-72.45pt;width:594pt;height:846pt;z-index:-251658752">
            <v:imagedata r:id="rId8" o:title=""/>
          </v:shape>
          <o:OLEObject Type="Embed" ProgID="MSPhotoEd.3" ShapeID="_x0000_s1026" DrawAspect="Content" ObjectID="_1456812382" r:id="rId9"/>
        </w:pict>
      </w:r>
      <w:bookmarkEnd w:id="0"/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tbl>
      <w:tblPr>
        <w:tblpPr w:leftFromText="180" w:rightFromText="180" w:vertAnchor="text" w:horzAnchor="margin" w:tblpY="1023"/>
        <w:tblW w:w="0" w:type="auto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60"/>
        <w:gridCol w:w="4166"/>
      </w:tblGrid>
      <w:tr w:rsidR="00BC41BE" w:rsidRPr="00BC41BE" w:rsidTr="00BC41BE">
        <w:trPr>
          <w:trHeight w:val="1620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E74612" w:rsidRDefault="00E74612" w:rsidP="00E74612">
            <w:pPr>
              <w:ind w:left="-120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  <w:lang w:val="en-GB"/>
              </w:rPr>
              <w:t>3 All Hallows Close</w:t>
            </w:r>
          </w:p>
          <w:p w:rsidR="00E74612" w:rsidRDefault="00E74612" w:rsidP="00E74612">
            <w:pPr>
              <w:ind w:left="-120"/>
              <w:rPr>
                <w:rFonts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cs="Arial"/>
                <w:sz w:val="22"/>
                <w:szCs w:val="22"/>
                <w:lang w:val="en-GB"/>
              </w:rPr>
              <w:t>Ordsall</w:t>
            </w:r>
            <w:proofErr w:type="spellEnd"/>
          </w:p>
          <w:p w:rsidR="00E74612" w:rsidRDefault="00E74612" w:rsidP="00E74612">
            <w:pPr>
              <w:ind w:left="-120"/>
              <w:rPr>
                <w:rFonts w:cs="Arial"/>
                <w:sz w:val="22"/>
                <w:szCs w:val="22"/>
                <w:lang w:val="en-GB"/>
              </w:rPr>
            </w:pPr>
            <w:proofErr w:type="spellStart"/>
            <w:r>
              <w:rPr>
                <w:rFonts w:cs="Arial"/>
                <w:sz w:val="22"/>
                <w:szCs w:val="22"/>
                <w:lang w:val="en-GB"/>
              </w:rPr>
              <w:t>Retford</w:t>
            </w:r>
            <w:proofErr w:type="spellEnd"/>
          </w:p>
          <w:p w:rsidR="00E74612" w:rsidRPr="00E74612" w:rsidRDefault="00E74612" w:rsidP="00E74612">
            <w:pPr>
              <w:ind w:left="-120"/>
              <w:rPr>
                <w:rFonts w:cs="Arial"/>
                <w:sz w:val="22"/>
                <w:szCs w:val="22"/>
                <w:lang w:val="en-GB"/>
              </w:rPr>
            </w:pPr>
            <w:r w:rsidRPr="00E74612">
              <w:rPr>
                <w:rFonts w:cs="Arial"/>
                <w:sz w:val="22"/>
                <w:szCs w:val="22"/>
                <w:lang w:val="en-GB"/>
              </w:rPr>
              <w:t>DN22 7UP</w:t>
            </w:r>
          </w:p>
          <w:p w:rsidR="00887C3A" w:rsidRPr="00BC41BE" w:rsidRDefault="00887C3A" w:rsidP="00BC41BE">
            <w:pPr>
              <w:ind w:left="-120"/>
              <w:rPr>
                <w:rFonts w:cs="Arial"/>
                <w:sz w:val="22"/>
                <w:szCs w:val="22"/>
                <w:lang w:val="en-GB"/>
              </w:rPr>
            </w:pPr>
          </w:p>
          <w:p w:rsidR="00BC41BE" w:rsidRPr="00BC41BE" w:rsidRDefault="00BC41BE" w:rsidP="00BC41BE">
            <w:pPr>
              <w:ind w:left="-120"/>
              <w:rPr>
                <w:rFonts w:cs="Arial"/>
                <w:sz w:val="22"/>
                <w:szCs w:val="22"/>
                <w:lang w:val="en-GB"/>
              </w:rPr>
            </w:pPr>
          </w:p>
        </w:tc>
        <w:tc>
          <w:tcPr>
            <w:tcW w:w="4166" w:type="dxa"/>
            <w:tcBorders>
              <w:top w:val="nil"/>
              <w:left w:val="nil"/>
              <w:bottom w:val="nil"/>
              <w:right w:val="nil"/>
            </w:tcBorders>
          </w:tcPr>
          <w:p w:rsidR="00BC41BE" w:rsidRPr="000E4438" w:rsidRDefault="00BC41BE" w:rsidP="00BC41BE">
            <w:pPr>
              <w:rPr>
                <w:rFonts w:cs="Arial"/>
                <w:sz w:val="22"/>
                <w:szCs w:val="22"/>
                <w:lang w:val="en-GB"/>
              </w:rPr>
            </w:pPr>
            <w:r w:rsidRPr="000E4438">
              <w:rPr>
                <w:rFonts w:cs="Arial"/>
                <w:sz w:val="22"/>
                <w:szCs w:val="22"/>
                <w:lang w:val="en-GB"/>
              </w:rPr>
              <w:t xml:space="preserve">Please ask for: </w:t>
            </w:r>
            <w:r w:rsidR="000E4438" w:rsidRPr="000E4438">
              <w:rPr>
                <w:rFonts w:cs="Arial"/>
                <w:sz w:val="22"/>
                <w:szCs w:val="22"/>
                <w:lang w:val="en-GB"/>
              </w:rPr>
              <w:t xml:space="preserve">David Armiger </w:t>
            </w:r>
          </w:p>
          <w:p w:rsidR="00BC41BE" w:rsidRPr="000E4438" w:rsidRDefault="00BC41BE" w:rsidP="00BC41BE">
            <w:pPr>
              <w:rPr>
                <w:rFonts w:cs="Arial"/>
                <w:sz w:val="22"/>
                <w:szCs w:val="22"/>
                <w:lang w:val="en-GB"/>
              </w:rPr>
            </w:pPr>
            <w:r w:rsidRPr="000E4438">
              <w:rPr>
                <w:rFonts w:cs="Arial"/>
                <w:sz w:val="22"/>
                <w:szCs w:val="22"/>
                <w:lang w:val="en-GB"/>
              </w:rPr>
              <w:t>Direct Dialling: (01909) 53</w:t>
            </w:r>
            <w:r w:rsidR="000E4438" w:rsidRPr="000E4438">
              <w:rPr>
                <w:rFonts w:cs="Arial"/>
                <w:sz w:val="22"/>
                <w:szCs w:val="22"/>
                <w:lang w:val="en-GB"/>
              </w:rPr>
              <w:t>5151</w:t>
            </w:r>
          </w:p>
          <w:p w:rsidR="00BC41BE" w:rsidRPr="00BC41BE" w:rsidRDefault="00BC41BE" w:rsidP="00BC41BE">
            <w:pPr>
              <w:rPr>
                <w:rFonts w:cs="Arial"/>
                <w:sz w:val="22"/>
                <w:szCs w:val="22"/>
                <w:lang w:val="en-GB"/>
              </w:rPr>
            </w:pPr>
            <w:r w:rsidRPr="000E4438">
              <w:rPr>
                <w:rFonts w:cs="Arial"/>
                <w:sz w:val="22"/>
                <w:szCs w:val="22"/>
                <w:lang w:val="en-GB"/>
              </w:rPr>
              <w:t xml:space="preserve">Email: </w:t>
            </w:r>
            <w:r w:rsidR="000E4438" w:rsidRPr="000E4438">
              <w:rPr>
                <w:rFonts w:cs="Arial"/>
                <w:szCs w:val="20"/>
                <w:lang w:val="en-GB"/>
              </w:rPr>
              <w:t>david.armiger</w:t>
            </w:r>
            <w:r w:rsidRPr="000E4438">
              <w:rPr>
                <w:rFonts w:cs="Arial"/>
                <w:szCs w:val="20"/>
                <w:lang w:val="en-GB"/>
              </w:rPr>
              <w:t>@bassetlaw.gov.uk</w:t>
            </w:r>
          </w:p>
          <w:p w:rsidR="00BC41BE" w:rsidRPr="00BC41BE" w:rsidRDefault="00BC41BE" w:rsidP="00BC41BE">
            <w:pPr>
              <w:rPr>
                <w:rFonts w:cs="Arial"/>
                <w:sz w:val="22"/>
                <w:szCs w:val="22"/>
                <w:lang w:val="en-GB"/>
              </w:rPr>
            </w:pPr>
          </w:p>
          <w:p w:rsidR="00BC41BE" w:rsidRPr="00BC41BE" w:rsidRDefault="00E74612" w:rsidP="00BC41BE">
            <w:pPr>
              <w:spacing w:after="58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  <w:lang w:val="en-GB"/>
              </w:rPr>
              <w:t>17</w:t>
            </w:r>
            <w:r w:rsidR="00BC41BE" w:rsidRPr="00BC41BE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cs="Arial"/>
                <w:sz w:val="22"/>
                <w:szCs w:val="22"/>
                <w:lang w:val="en-GB"/>
              </w:rPr>
              <w:t>March</w:t>
            </w:r>
            <w:r w:rsidR="00BC41BE" w:rsidRPr="00BC41BE">
              <w:rPr>
                <w:rFonts w:cs="Arial"/>
                <w:sz w:val="22"/>
                <w:szCs w:val="22"/>
                <w:lang w:val="en-GB"/>
              </w:rPr>
              <w:t xml:space="preserve"> 201</w:t>
            </w:r>
            <w:r>
              <w:rPr>
                <w:rFonts w:cs="Arial"/>
                <w:sz w:val="22"/>
                <w:szCs w:val="22"/>
                <w:lang w:val="en-GB"/>
              </w:rPr>
              <w:t>4</w:t>
            </w:r>
          </w:p>
          <w:p w:rsidR="00BC41BE" w:rsidRPr="00BC41BE" w:rsidRDefault="00BC41BE" w:rsidP="00BC41BE">
            <w:pPr>
              <w:spacing w:after="58"/>
              <w:rPr>
                <w:rFonts w:cs="Arial"/>
                <w:sz w:val="22"/>
                <w:szCs w:val="22"/>
                <w:lang w:val="en-GB"/>
              </w:rPr>
            </w:pPr>
          </w:p>
          <w:p w:rsidR="00BC41BE" w:rsidRPr="00BC41BE" w:rsidRDefault="00BC41BE" w:rsidP="00BC41BE">
            <w:pPr>
              <w:spacing w:after="58"/>
              <w:rPr>
                <w:rFonts w:cs="Arial"/>
                <w:sz w:val="22"/>
                <w:szCs w:val="22"/>
                <w:lang w:val="en-GB"/>
              </w:rPr>
            </w:pPr>
            <w:r w:rsidRPr="00BC41BE">
              <w:rPr>
                <w:rFonts w:cs="Arial"/>
                <w:sz w:val="22"/>
                <w:szCs w:val="22"/>
                <w:lang w:val="en-GB"/>
              </w:rPr>
              <w:t xml:space="preserve">By Email </w:t>
            </w:r>
          </w:p>
          <w:p w:rsidR="00BC41BE" w:rsidRPr="00BC41BE" w:rsidRDefault="00BC41BE" w:rsidP="00BC41BE">
            <w:pPr>
              <w:spacing w:after="58"/>
              <w:rPr>
                <w:rFonts w:cs="Arial"/>
                <w:sz w:val="22"/>
                <w:szCs w:val="22"/>
                <w:lang w:val="en-GB"/>
              </w:rPr>
            </w:pPr>
          </w:p>
        </w:tc>
      </w:tr>
    </w:tbl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EB4BE7" w:rsidRDefault="00EB4BE7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BC41BE" w:rsidRDefault="00BC41BE" w:rsidP="00EB4BE7">
      <w:pPr>
        <w:widowControl/>
        <w:autoSpaceDE/>
        <w:autoSpaceDN/>
        <w:adjustRightInd/>
        <w:jc w:val="center"/>
        <w:rPr>
          <w:rFonts w:eastAsiaTheme="minorHAnsi" w:cs="Arial"/>
          <w:b/>
          <w:sz w:val="22"/>
          <w:szCs w:val="22"/>
          <w:lang w:val="en-GB"/>
        </w:rPr>
      </w:pPr>
    </w:p>
    <w:p w:rsidR="00BC41BE" w:rsidRDefault="00BC41BE" w:rsidP="00BC41BE">
      <w:pPr>
        <w:widowControl/>
        <w:autoSpaceDE/>
        <w:autoSpaceDN/>
        <w:adjustRightInd/>
        <w:rPr>
          <w:rFonts w:eastAsiaTheme="minorHAnsi" w:cs="Arial"/>
          <w:b/>
          <w:sz w:val="22"/>
          <w:szCs w:val="22"/>
          <w:lang w:val="en-GB"/>
        </w:rPr>
      </w:pPr>
    </w:p>
    <w:p w:rsidR="00BC41BE" w:rsidRDefault="00BC41BE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  <w:r>
        <w:rPr>
          <w:rFonts w:eastAsiaTheme="minorHAnsi" w:cs="Arial"/>
          <w:sz w:val="24"/>
          <w:lang w:val="en-GB"/>
        </w:rPr>
        <w:t>Dear Mr</w:t>
      </w:r>
      <w:r w:rsidR="00E74612">
        <w:rPr>
          <w:rFonts w:eastAsiaTheme="minorHAnsi" w:cs="Arial"/>
          <w:sz w:val="24"/>
          <w:lang w:val="en-GB"/>
        </w:rPr>
        <w:t>s</w:t>
      </w:r>
      <w:r w:rsidR="00887C3A">
        <w:rPr>
          <w:rFonts w:eastAsiaTheme="minorHAnsi" w:cs="Arial"/>
          <w:sz w:val="24"/>
          <w:lang w:val="en-GB"/>
        </w:rPr>
        <w:t xml:space="preserve"> </w:t>
      </w:r>
      <w:r w:rsidR="00E74612">
        <w:rPr>
          <w:rFonts w:eastAsiaTheme="minorHAnsi" w:cs="Arial"/>
          <w:sz w:val="24"/>
          <w:lang w:val="en-GB"/>
        </w:rPr>
        <w:t>Davies</w:t>
      </w:r>
      <w:r>
        <w:rPr>
          <w:rFonts w:eastAsiaTheme="minorHAnsi" w:cs="Arial"/>
          <w:sz w:val="24"/>
          <w:lang w:val="en-GB"/>
        </w:rPr>
        <w:t>,</w:t>
      </w:r>
    </w:p>
    <w:p w:rsidR="00BC41BE" w:rsidRDefault="00BC41BE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</w:p>
    <w:p w:rsidR="00E362D5" w:rsidRDefault="00887C3A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  <w:r>
        <w:rPr>
          <w:rFonts w:eastAsiaTheme="minorHAnsi" w:cs="Arial"/>
          <w:sz w:val="24"/>
          <w:lang w:val="en-GB"/>
        </w:rPr>
        <w:t xml:space="preserve">On </w:t>
      </w:r>
      <w:r w:rsidR="00E74612">
        <w:rPr>
          <w:rFonts w:eastAsiaTheme="minorHAnsi" w:cs="Arial"/>
          <w:sz w:val="24"/>
          <w:lang w:val="en-GB"/>
        </w:rPr>
        <w:t>17</w:t>
      </w:r>
      <w:r w:rsidR="005F6E26">
        <w:rPr>
          <w:rFonts w:eastAsiaTheme="minorHAnsi" w:cs="Arial"/>
          <w:sz w:val="24"/>
          <w:lang w:val="en-GB"/>
        </w:rPr>
        <w:t xml:space="preserve"> </w:t>
      </w:r>
      <w:r w:rsidR="00E74612">
        <w:rPr>
          <w:rFonts w:eastAsiaTheme="minorHAnsi" w:cs="Arial"/>
          <w:sz w:val="24"/>
          <w:lang w:val="en-GB"/>
        </w:rPr>
        <w:t>December</w:t>
      </w:r>
      <w:r>
        <w:rPr>
          <w:rFonts w:eastAsiaTheme="minorHAnsi" w:cs="Arial"/>
          <w:sz w:val="24"/>
          <w:lang w:val="en-GB"/>
        </w:rPr>
        <w:t xml:space="preserve"> 201</w:t>
      </w:r>
      <w:r w:rsidR="00221B25">
        <w:rPr>
          <w:rFonts w:eastAsiaTheme="minorHAnsi" w:cs="Arial"/>
          <w:sz w:val="24"/>
          <w:lang w:val="en-GB"/>
        </w:rPr>
        <w:t>3</w:t>
      </w:r>
      <w:r w:rsidR="005F6E26">
        <w:rPr>
          <w:rFonts w:eastAsiaTheme="minorHAnsi" w:cs="Arial"/>
          <w:sz w:val="24"/>
          <w:lang w:val="en-GB"/>
        </w:rPr>
        <w:t xml:space="preserve"> </w:t>
      </w:r>
      <w:r w:rsidR="005F6E26" w:rsidRPr="003F732A">
        <w:rPr>
          <w:rFonts w:eastAsiaTheme="minorHAnsi" w:cs="Arial"/>
          <w:sz w:val="24"/>
          <w:lang w:val="en-GB"/>
        </w:rPr>
        <w:t xml:space="preserve">Bassetlaw District Council </w:t>
      </w:r>
      <w:r w:rsidR="005F6E26">
        <w:rPr>
          <w:rFonts w:eastAsiaTheme="minorHAnsi" w:cs="Arial"/>
          <w:sz w:val="24"/>
          <w:lang w:val="en-GB"/>
        </w:rPr>
        <w:t xml:space="preserve">received a formal </w:t>
      </w:r>
      <w:r w:rsidR="003F732A" w:rsidRPr="003F732A">
        <w:rPr>
          <w:rFonts w:eastAsiaTheme="minorHAnsi" w:cs="Arial"/>
          <w:sz w:val="24"/>
          <w:lang w:val="en-GB"/>
        </w:rPr>
        <w:t xml:space="preserve">application </w:t>
      </w:r>
      <w:r w:rsidR="005F6E26">
        <w:rPr>
          <w:rFonts w:eastAsiaTheme="minorHAnsi" w:cs="Arial"/>
          <w:sz w:val="24"/>
          <w:lang w:val="en-GB"/>
        </w:rPr>
        <w:t xml:space="preserve">from </w:t>
      </w:r>
      <w:proofErr w:type="spellStart"/>
      <w:r w:rsidR="00E74612">
        <w:rPr>
          <w:rFonts w:eastAsiaTheme="minorHAnsi" w:cs="Arial"/>
          <w:sz w:val="24"/>
          <w:lang w:val="en-GB"/>
        </w:rPr>
        <w:t>Cuckney</w:t>
      </w:r>
      <w:proofErr w:type="spellEnd"/>
      <w:r w:rsidR="00E74612">
        <w:rPr>
          <w:rFonts w:eastAsiaTheme="minorHAnsi" w:cs="Arial"/>
          <w:sz w:val="24"/>
          <w:lang w:val="en-GB"/>
        </w:rPr>
        <w:t xml:space="preserve"> Parish Council on behalf of the Parish Councils of </w:t>
      </w:r>
      <w:proofErr w:type="spellStart"/>
      <w:r w:rsidR="00E74612">
        <w:rPr>
          <w:rFonts w:eastAsiaTheme="minorHAnsi" w:cs="Arial"/>
          <w:sz w:val="24"/>
          <w:lang w:val="en-GB"/>
        </w:rPr>
        <w:t>Cuckney</w:t>
      </w:r>
      <w:proofErr w:type="spellEnd"/>
      <w:r w:rsidR="00E74612">
        <w:rPr>
          <w:rFonts w:eastAsiaTheme="minorHAnsi" w:cs="Arial"/>
          <w:sz w:val="24"/>
          <w:lang w:val="en-GB"/>
        </w:rPr>
        <w:t xml:space="preserve">, </w:t>
      </w:r>
      <w:proofErr w:type="spellStart"/>
      <w:r w:rsidR="00E74612">
        <w:rPr>
          <w:rFonts w:eastAsiaTheme="minorHAnsi" w:cs="Arial"/>
          <w:sz w:val="24"/>
          <w:lang w:val="en-GB"/>
        </w:rPr>
        <w:t>Holbeck</w:t>
      </w:r>
      <w:proofErr w:type="spellEnd"/>
      <w:r w:rsidR="00E74612">
        <w:rPr>
          <w:rFonts w:eastAsiaTheme="minorHAnsi" w:cs="Arial"/>
          <w:sz w:val="24"/>
          <w:lang w:val="en-GB"/>
        </w:rPr>
        <w:t xml:space="preserve"> &amp; </w:t>
      </w:r>
      <w:proofErr w:type="spellStart"/>
      <w:r w:rsidR="00E74612">
        <w:rPr>
          <w:rFonts w:eastAsiaTheme="minorHAnsi" w:cs="Arial"/>
          <w:sz w:val="24"/>
          <w:lang w:val="en-GB"/>
        </w:rPr>
        <w:t>Welbeck</w:t>
      </w:r>
      <w:proofErr w:type="spellEnd"/>
      <w:r w:rsidR="00E74612">
        <w:rPr>
          <w:rFonts w:eastAsiaTheme="minorHAnsi" w:cs="Arial"/>
          <w:sz w:val="24"/>
          <w:lang w:val="en-GB"/>
        </w:rPr>
        <w:t xml:space="preserve"> and Norton Parish Meeting</w:t>
      </w:r>
      <w:r w:rsidR="005F6E26" w:rsidRPr="003F732A">
        <w:rPr>
          <w:rFonts w:eastAsiaTheme="minorHAnsi" w:cs="Arial"/>
          <w:sz w:val="24"/>
          <w:lang w:val="en-GB"/>
        </w:rPr>
        <w:t xml:space="preserve"> </w:t>
      </w:r>
      <w:r w:rsidR="003F732A" w:rsidRPr="003F732A">
        <w:rPr>
          <w:rFonts w:eastAsiaTheme="minorHAnsi" w:cs="Arial"/>
          <w:sz w:val="24"/>
          <w:lang w:val="en-GB"/>
        </w:rPr>
        <w:t xml:space="preserve">to </w:t>
      </w:r>
      <w:r w:rsidR="005F6E26">
        <w:rPr>
          <w:rFonts w:eastAsiaTheme="minorHAnsi" w:cs="Arial"/>
          <w:sz w:val="24"/>
          <w:lang w:val="en-GB"/>
        </w:rPr>
        <w:t>produce a Neighbourhood Plan for</w:t>
      </w:r>
      <w:r w:rsidR="008101F1">
        <w:rPr>
          <w:rFonts w:eastAsiaTheme="minorHAnsi" w:cs="Arial"/>
          <w:sz w:val="24"/>
          <w:lang w:val="en-GB"/>
        </w:rPr>
        <w:t xml:space="preserve"> </w:t>
      </w:r>
      <w:r w:rsidR="00E74612">
        <w:rPr>
          <w:rFonts w:eastAsiaTheme="minorHAnsi" w:cs="Arial"/>
          <w:sz w:val="24"/>
          <w:lang w:val="en-GB"/>
        </w:rPr>
        <w:t>their combined parish area</w:t>
      </w:r>
      <w:r w:rsidR="005F6E26">
        <w:rPr>
          <w:rFonts w:eastAsiaTheme="minorHAnsi" w:cs="Arial"/>
          <w:sz w:val="24"/>
          <w:lang w:val="en-GB"/>
        </w:rPr>
        <w:t>.</w:t>
      </w:r>
      <w:r w:rsidR="003F732A" w:rsidRPr="003F732A">
        <w:rPr>
          <w:rFonts w:eastAsiaTheme="minorHAnsi" w:cs="Arial"/>
          <w:sz w:val="24"/>
          <w:lang w:val="en-GB"/>
        </w:rPr>
        <w:t xml:space="preserve"> </w:t>
      </w:r>
    </w:p>
    <w:p w:rsidR="00E362D5" w:rsidRDefault="00E362D5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</w:p>
    <w:p w:rsidR="003F732A" w:rsidRDefault="005F6E26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  <w:r>
        <w:rPr>
          <w:rFonts w:eastAsiaTheme="minorHAnsi" w:cs="Arial"/>
          <w:sz w:val="24"/>
          <w:lang w:val="en-GB"/>
        </w:rPr>
        <w:t>Following</w:t>
      </w:r>
      <w:r w:rsidR="00E362D5">
        <w:rPr>
          <w:rFonts w:eastAsiaTheme="minorHAnsi" w:cs="Arial"/>
          <w:sz w:val="24"/>
          <w:lang w:val="en-GB"/>
        </w:rPr>
        <w:t xml:space="preserve"> a</w:t>
      </w:r>
      <w:r>
        <w:rPr>
          <w:rFonts w:eastAsiaTheme="minorHAnsi" w:cs="Arial"/>
          <w:sz w:val="24"/>
          <w:lang w:val="en-GB"/>
        </w:rPr>
        <w:t xml:space="preserve"> statutory </w:t>
      </w:r>
      <w:r w:rsidR="00794D55">
        <w:rPr>
          <w:rFonts w:eastAsiaTheme="minorHAnsi" w:cs="Arial"/>
          <w:sz w:val="24"/>
          <w:lang w:val="en-GB"/>
        </w:rPr>
        <w:t>six-</w:t>
      </w:r>
      <w:r w:rsidR="00970E5F">
        <w:rPr>
          <w:rFonts w:eastAsiaTheme="minorHAnsi" w:cs="Arial"/>
          <w:sz w:val="24"/>
          <w:lang w:val="en-GB"/>
        </w:rPr>
        <w:t xml:space="preserve">week </w:t>
      </w:r>
      <w:r w:rsidR="00B56C2D">
        <w:rPr>
          <w:rFonts w:eastAsiaTheme="minorHAnsi" w:cs="Arial"/>
          <w:sz w:val="24"/>
          <w:lang w:val="en-GB"/>
        </w:rPr>
        <w:t xml:space="preserve">public consultation </w:t>
      </w:r>
      <w:r w:rsidR="00E362D5" w:rsidRPr="000E4438">
        <w:rPr>
          <w:rFonts w:eastAsiaTheme="minorHAnsi" w:cs="Arial"/>
          <w:sz w:val="24"/>
          <w:lang w:val="en-GB"/>
        </w:rPr>
        <w:t>period (</w:t>
      </w:r>
      <w:r w:rsidR="00E74612" w:rsidRPr="000E4438">
        <w:rPr>
          <w:rFonts w:eastAsiaTheme="minorHAnsi" w:cs="Arial"/>
          <w:sz w:val="24"/>
          <w:lang w:val="en-GB"/>
        </w:rPr>
        <w:t>17 December 2013</w:t>
      </w:r>
      <w:r w:rsidR="00887C3A">
        <w:rPr>
          <w:rFonts w:eastAsiaTheme="minorHAnsi" w:cs="Arial"/>
          <w:sz w:val="24"/>
          <w:lang w:val="en-GB"/>
        </w:rPr>
        <w:t xml:space="preserve"> </w:t>
      </w:r>
      <w:r w:rsidR="00E74612">
        <w:rPr>
          <w:rFonts w:eastAsiaTheme="minorHAnsi" w:cs="Arial"/>
          <w:sz w:val="24"/>
          <w:lang w:val="en-GB"/>
        </w:rPr>
        <w:t>–</w:t>
      </w:r>
      <w:r w:rsidR="00887C3A">
        <w:rPr>
          <w:rFonts w:eastAsiaTheme="minorHAnsi" w:cs="Arial"/>
          <w:sz w:val="24"/>
          <w:lang w:val="en-GB"/>
        </w:rPr>
        <w:t xml:space="preserve"> </w:t>
      </w:r>
      <w:r w:rsidR="00E74612">
        <w:rPr>
          <w:rFonts w:eastAsiaTheme="minorHAnsi" w:cs="Arial"/>
          <w:sz w:val="24"/>
          <w:lang w:val="en-GB"/>
        </w:rPr>
        <w:t>30 January 2014</w:t>
      </w:r>
      <w:r w:rsidR="00887C3A">
        <w:rPr>
          <w:rFonts w:eastAsiaTheme="minorHAnsi" w:cs="Arial"/>
          <w:sz w:val="24"/>
          <w:lang w:val="en-GB"/>
        </w:rPr>
        <w:t>)</w:t>
      </w:r>
      <w:r w:rsidR="00E362D5">
        <w:rPr>
          <w:rFonts w:eastAsiaTheme="minorHAnsi" w:cs="Arial"/>
          <w:sz w:val="24"/>
          <w:lang w:val="en-GB"/>
        </w:rPr>
        <w:t xml:space="preserve"> </w:t>
      </w:r>
      <w:r>
        <w:rPr>
          <w:rFonts w:eastAsiaTheme="minorHAnsi" w:cs="Arial"/>
          <w:sz w:val="24"/>
          <w:lang w:val="en-GB"/>
        </w:rPr>
        <w:t>on this proposal, n</w:t>
      </w:r>
      <w:r w:rsidR="00970E5F">
        <w:rPr>
          <w:rFonts w:eastAsiaTheme="minorHAnsi" w:cs="Arial"/>
          <w:sz w:val="24"/>
          <w:lang w:val="en-GB"/>
        </w:rPr>
        <w:t>o objections were received</w:t>
      </w:r>
      <w:r w:rsidR="00E362D5">
        <w:rPr>
          <w:rFonts w:eastAsiaTheme="minorHAnsi" w:cs="Arial"/>
          <w:sz w:val="24"/>
          <w:lang w:val="en-GB"/>
        </w:rPr>
        <w:t>.</w:t>
      </w:r>
      <w:r w:rsidR="00970E5F">
        <w:rPr>
          <w:rFonts w:eastAsiaTheme="minorHAnsi" w:cs="Arial"/>
          <w:sz w:val="24"/>
          <w:lang w:val="en-GB"/>
        </w:rPr>
        <w:t xml:space="preserve"> </w:t>
      </w:r>
      <w:r w:rsidR="00E362D5" w:rsidRPr="003F732A">
        <w:rPr>
          <w:rFonts w:eastAsiaTheme="minorHAnsi" w:cs="Arial"/>
          <w:sz w:val="24"/>
          <w:lang w:val="en-GB"/>
        </w:rPr>
        <w:t>Bassetlaw District Council</w:t>
      </w:r>
      <w:r w:rsidR="00E362D5">
        <w:rPr>
          <w:rFonts w:eastAsiaTheme="minorHAnsi" w:cs="Arial"/>
          <w:sz w:val="24"/>
          <w:lang w:val="en-GB"/>
        </w:rPr>
        <w:t xml:space="preserve"> here</w:t>
      </w:r>
      <w:r w:rsidR="00970E5F">
        <w:rPr>
          <w:rFonts w:eastAsiaTheme="minorHAnsi" w:cs="Arial"/>
          <w:sz w:val="24"/>
          <w:lang w:val="en-GB"/>
        </w:rPr>
        <w:t xml:space="preserve">by </w:t>
      </w:r>
      <w:proofErr w:type="gramStart"/>
      <w:r w:rsidR="000527BD">
        <w:rPr>
          <w:rFonts w:eastAsiaTheme="minorHAnsi" w:cs="Arial"/>
          <w:sz w:val="24"/>
          <w:lang w:val="en-GB"/>
        </w:rPr>
        <w:t>agree</w:t>
      </w:r>
      <w:proofErr w:type="gramEnd"/>
      <w:r w:rsidR="00794D55">
        <w:rPr>
          <w:rFonts w:eastAsiaTheme="minorHAnsi" w:cs="Arial"/>
          <w:sz w:val="24"/>
          <w:lang w:val="en-GB"/>
        </w:rPr>
        <w:t xml:space="preserve"> that</w:t>
      </w:r>
      <w:r w:rsidR="000527BD">
        <w:rPr>
          <w:rFonts w:eastAsiaTheme="minorHAnsi" w:cs="Arial"/>
          <w:sz w:val="24"/>
          <w:lang w:val="en-GB"/>
        </w:rPr>
        <w:t xml:space="preserve"> </w:t>
      </w:r>
      <w:r w:rsidR="00E74612">
        <w:rPr>
          <w:rFonts w:eastAsiaTheme="minorHAnsi" w:cs="Arial"/>
          <w:sz w:val="24"/>
          <w:lang w:val="en-GB"/>
        </w:rPr>
        <w:t xml:space="preserve">the combined parish councils, led by </w:t>
      </w:r>
      <w:proofErr w:type="spellStart"/>
      <w:r w:rsidR="00E74612">
        <w:rPr>
          <w:rFonts w:eastAsiaTheme="minorHAnsi" w:cs="Arial"/>
          <w:sz w:val="24"/>
          <w:lang w:val="en-GB"/>
        </w:rPr>
        <w:t>Cuckney</w:t>
      </w:r>
      <w:proofErr w:type="spellEnd"/>
      <w:r w:rsidR="00E74612">
        <w:rPr>
          <w:rFonts w:eastAsiaTheme="minorHAnsi" w:cs="Arial"/>
          <w:sz w:val="24"/>
          <w:lang w:val="en-GB"/>
        </w:rPr>
        <w:t xml:space="preserve"> Parish Council </w:t>
      </w:r>
      <w:r w:rsidR="00B56C2D">
        <w:rPr>
          <w:rFonts w:eastAsiaTheme="minorHAnsi" w:cs="Arial"/>
          <w:sz w:val="24"/>
          <w:lang w:val="en-GB"/>
        </w:rPr>
        <w:t xml:space="preserve">should </w:t>
      </w:r>
      <w:r w:rsidR="00E362D5">
        <w:rPr>
          <w:rFonts w:eastAsiaTheme="minorHAnsi" w:cs="Arial"/>
          <w:sz w:val="24"/>
          <w:lang w:val="en-GB"/>
        </w:rPr>
        <w:t>commence preparation of the Neighbourhood Plan</w:t>
      </w:r>
      <w:r w:rsidR="008101F1">
        <w:rPr>
          <w:rFonts w:eastAsiaTheme="minorHAnsi" w:cs="Arial"/>
          <w:sz w:val="24"/>
          <w:lang w:val="en-GB"/>
        </w:rPr>
        <w:t xml:space="preserve"> for the designated area (as shown on the attached map),</w:t>
      </w:r>
      <w:r w:rsidR="00E362D5">
        <w:rPr>
          <w:rFonts w:eastAsiaTheme="minorHAnsi" w:cs="Arial"/>
          <w:sz w:val="24"/>
          <w:lang w:val="en-GB"/>
        </w:rPr>
        <w:t xml:space="preserve"> subject to conformity with the requirements of the</w:t>
      </w:r>
      <w:r w:rsidR="008101F1">
        <w:rPr>
          <w:rFonts w:eastAsiaTheme="minorHAnsi" w:cs="Arial"/>
          <w:sz w:val="24"/>
          <w:lang w:val="en-GB"/>
        </w:rPr>
        <w:t xml:space="preserve"> </w:t>
      </w:r>
      <w:r w:rsidR="00E362D5">
        <w:rPr>
          <w:rFonts w:eastAsiaTheme="minorHAnsi" w:cs="Arial"/>
          <w:sz w:val="24"/>
          <w:lang w:val="en-GB"/>
        </w:rPr>
        <w:t>Neighbourhood Planning</w:t>
      </w:r>
      <w:r w:rsidR="008101F1">
        <w:rPr>
          <w:rFonts w:eastAsiaTheme="minorHAnsi" w:cs="Arial"/>
          <w:sz w:val="24"/>
          <w:lang w:val="en-GB"/>
        </w:rPr>
        <w:t xml:space="preserve"> Regulations (2012). </w:t>
      </w:r>
    </w:p>
    <w:p w:rsidR="00832823" w:rsidRDefault="00832823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</w:p>
    <w:p w:rsidR="000E48BD" w:rsidRDefault="00832823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  <w:r>
        <w:rPr>
          <w:rFonts w:eastAsiaTheme="minorHAnsi" w:cs="Arial"/>
          <w:sz w:val="24"/>
          <w:lang w:val="en-GB"/>
        </w:rPr>
        <w:t xml:space="preserve">Yours </w:t>
      </w:r>
      <w:r w:rsidR="00794D55">
        <w:rPr>
          <w:rFonts w:eastAsiaTheme="minorHAnsi" w:cs="Arial"/>
          <w:sz w:val="24"/>
          <w:lang w:val="en-GB"/>
        </w:rPr>
        <w:t>Sincerely</w:t>
      </w:r>
      <w:r>
        <w:rPr>
          <w:rFonts w:eastAsiaTheme="minorHAnsi" w:cs="Arial"/>
          <w:sz w:val="24"/>
          <w:lang w:val="en-GB"/>
        </w:rPr>
        <w:t xml:space="preserve">, </w:t>
      </w:r>
    </w:p>
    <w:p w:rsidR="000E48BD" w:rsidRDefault="000E48BD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</w:p>
    <w:p w:rsidR="000E48BD" w:rsidRDefault="000E48BD" w:rsidP="003F732A">
      <w:pPr>
        <w:widowControl/>
        <w:autoSpaceDE/>
        <w:autoSpaceDN/>
        <w:adjustRightInd/>
        <w:spacing w:line="360" w:lineRule="auto"/>
        <w:jc w:val="both"/>
        <w:rPr>
          <w:rFonts w:eastAsiaTheme="minorHAnsi" w:cs="Arial"/>
          <w:sz w:val="24"/>
          <w:lang w:val="en-GB"/>
        </w:rPr>
      </w:pPr>
    </w:p>
    <w:p w:rsidR="00832823" w:rsidRDefault="00832823" w:rsidP="003F732A">
      <w:pPr>
        <w:widowControl/>
        <w:autoSpaceDE/>
        <w:autoSpaceDN/>
        <w:adjustRightInd/>
        <w:jc w:val="both"/>
        <w:rPr>
          <w:rFonts w:eastAsiaTheme="minorHAnsi" w:cs="Arial"/>
          <w:sz w:val="24"/>
          <w:lang w:val="en-GB"/>
        </w:rPr>
      </w:pPr>
    </w:p>
    <w:p w:rsidR="00832823" w:rsidRPr="000E4438" w:rsidRDefault="000E4438" w:rsidP="003F732A">
      <w:pPr>
        <w:widowControl/>
        <w:autoSpaceDE/>
        <w:autoSpaceDN/>
        <w:adjustRightInd/>
        <w:jc w:val="both"/>
        <w:rPr>
          <w:rFonts w:eastAsiaTheme="minorHAnsi" w:cs="Arial"/>
          <w:sz w:val="24"/>
          <w:lang w:val="en-GB"/>
        </w:rPr>
      </w:pPr>
      <w:r w:rsidRPr="000E4438">
        <w:rPr>
          <w:rFonts w:eastAsiaTheme="minorHAnsi" w:cs="Arial"/>
          <w:sz w:val="24"/>
          <w:lang w:val="en-GB"/>
        </w:rPr>
        <w:t xml:space="preserve">David Armiger </w:t>
      </w:r>
    </w:p>
    <w:p w:rsidR="00EB4BE7" w:rsidRDefault="00832823" w:rsidP="00832823">
      <w:pPr>
        <w:widowControl/>
        <w:autoSpaceDE/>
        <w:autoSpaceDN/>
        <w:adjustRightInd/>
        <w:jc w:val="both"/>
        <w:rPr>
          <w:rFonts w:eastAsiaTheme="minorHAnsi" w:cs="Arial"/>
          <w:sz w:val="22"/>
          <w:szCs w:val="22"/>
          <w:lang w:val="en-GB"/>
        </w:rPr>
      </w:pPr>
      <w:r w:rsidRPr="000E4438">
        <w:rPr>
          <w:rFonts w:eastAsiaTheme="minorHAnsi" w:cs="Arial"/>
          <w:sz w:val="24"/>
          <w:lang w:val="en-GB"/>
        </w:rPr>
        <w:t>Planning</w:t>
      </w:r>
      <w:r w:rsidR="00794D55" w:rsidRPr="000E4438">
        <w:rPr>
          <w:rFonts w:eastAsiaTheme="minorHAnsi" w:cs="Arial"/>
          <w:sz w:val="24"/>
          <w:lang w:val="en-GB"/>
        </w:rPr>
        <w:t xml:space="preserve"> Services</w:t>
      </w:r>
      <w:r w:rsidRPr="000E4438">
        <w:rPr>
          <w:rFonts w:eastAsiaTheme="minorHAnsi" w:cs="Arial"/>
          <w:sz w:val="24"/>
          <w:lang w:val="en-GB"/>
        </w:rPr>
        <w:t xml:space="preserve"> Manager</w:t>
      </w:r>
      <w:r w:rsidR="000E48BD">
        <w:rPr>
          <w:rFonts w:eastAsiaTheme="minorHAnsi" w:cs="Arial"/>
          <w:sz w:val="24"/>
          <w:lang w:val="en-GB"/>
        </w:rPr>
        <w:t xml:space="preserve"> </w:t>
      </w:r>
    </w:p>
    <w:p w:rsidR="00316C03" w:rsidRDefault="00316C03" w:rsidP="00EB4BE7">
      <w:pPr>
        <w:widowControl/>
        <w:autoSpaceDE/>
        <w:autoSpaceDN/>
        <w:adjustRightInd/>
        <w:rPr>
          <w:rFonts w:eastAsiaTheme="minorHAnsi" w:cs="Arial"/>
          <w:sz w:val="22"/>
          <w:szCs w:val="22"/>
          <w:lang w:val="en-GB"/>
        </w:rPr>
      </w:pPr>
    </w:p>
    <w:p w:rsidR="00D958B0" w:rsidRDefault="00D958B0"/>
    <w:sectPr w:rsidR="00D95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823" w:rsidRDefault="00832823" w:rsidP="006E0737">
      <w:r>
        <w:separator/>
      </w:r>
    </w:p>
  </w:endnote>
  <w:endnote w:type="continuationSeparator" w:id="0">
    <w:p w:rsidR="00832823" w:rsidRDefault="00832823" w:rsidP="006E0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823" w:rsidRDefault="00832823" w:rsidP="006E0737">
      <w:r>
        <w:separator/>
      </w:r>
    </w:p>
  </w:footnote>
  <w:footnote w:type="continuationSeparator" w:id="0">
    <w:p w:rsidR="00832823" w:rsidRDefault="00832823" w:rsidP="006E07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BE7"/>
    <w:rsid w:val="000527BD"/>
    <w:rsid w:val="000E4438"/>
    <w:rsid w:val="000E48BD"/>
    <w:rsid w:val="00221B25"/>
    <w:rsid w:val="00316C03"/>
    <w:rsid w:val="003924CB"/>
    <w:rsid w:val="003F732A"/>
    <w:rsid w:val="005D432F"/>
    <w:rsid w:val="005F6E26"/>
    <w:rsid w:val="006149AB"/>
    <w:rsid w:val="006E0737"/>
    <w:rsid w:val="00794D55"/>
    <w:rsid w:val="008101F1"/>
    <w:rsid w:val="00832823"/>
    <w:rsid w:val="00887C3A"/>
    <w:rsid w:val="008948B1"/>
    <w:rsid w:val="008F3390"/>
    <w:rsid w:val="00970E5F"/>
    <w:rsid w:val="00AE4F7B"/>
    <w:rsid w:val="00B56C2D"/>
    <w:rsid w:val="00BC41BE"/>
    <w:rsid w:val="00CE485D"/>
    <w:rsid w:val="00D958B0"/>
    <w:rsid w:val="00E362D5"/>
    <w:rsid w:val="00E74612"/>
    <w:rsid w:val="00EB4BE7"/>
    <w:rsid w:val="00EE7514"/>
    <w:rsid w:val="00F121EF"/>
    <w:rsid w:val="00F7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B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07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737"/>
    <w:rPr>
      <w:rFonts w:ascii="Arial" w:eastAsia="Times New Roman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E07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737"/>
    <w:rPr>
      <w:rFonts w:ascii="Arial" w:eastAsia="Times New Roman" w:hAnsi="Arial" w:cs="Times New Roman"/>
      <w:sz w:val="20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B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07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737"/>
    <w:rPr>
      <w:rFonts w:ascii="Arial" w:eastAsia="Times New Roman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E07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737"/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3178A-FF19-42AB-A951-5165AA69B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Bassetlaw District Council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Cockrell</dc:creator>
  <cp:lastModifiedBy>Natalie Cockrell</cp:lastModifiedBy>
  <cp:revision>4</cp:revision>
  <cp:lastPrinted>2014-03-20T09:18:00Z</cp:lastPrinted>
  <dcterms:created xsi:type="dcterms:W3CDTF">2014-03-17T14:05:00Z</dcterms:created>
  <dcterms:modified xsi:type="dcterms:W3CDTF">2014-03-20T09:20:00Z</dcterms:modified>
</cp:coreProperties>
</file>